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377F" w14:textId="77777777" w:rsidR="00343B63" w:rsidRPr="00343B63" w:rsidRDefault="00343B63" w:rsidP="00343B63">
      <w:pPr>
        <w:jc w:val="center"/>
        <w:rPr>
          <w:rFonts w:ascii="HGMaruGothicMPRO" w:hAnsi="HGMaruGothicMPRO"/>
          <w:sz w:val="28"/>
          <w:szCs w:val="28"/>
        </w:rPr>
      </w:pPr>
      <w:bookmarkStart w:id="0" w:name="_GoBack"/>
      <w:bookmarkEnd w:id="0"/>
      <w:r w:rsidRPr="00343B63">
        <w:rPr>
          <w:rFonts w:ascii="HGMaruGothicMPRO" w:hAnsi="HGMaruGothicMPRO" w:hint="eastAsia"/>
          <w:sz w:val="28"/>
          <w:szCs w:val="28"/>
        </w:rPr>
        <w:t>クラブの参加資格認定：覚書（</w:t>
      </w:r>
      <w:r w:rsidRPr="00343B63">
        <w:rPr>
          <w:rFonts w:ascii="HGMaruGothicMPRO" w:hAnsi="HGMaruGothicMPRO" w:hint="eastAsia"/>
          <w:b/>
          <w:sz w:val="28"/>
          <w:szCs w:val="28"/>
        </w:rPr>
        <w:t>ＭＯＵ</w:t>
      </w:r>
      <w:r w:rsidRPr="00343B63">
        <w:rPr>
          <w:rFonts w:ascii="HGMaruGothicMPRO" w:hAnsi="HGMaruGothicMPRO" w:hint="eastAsia"/>
          <w:sz w:val="28"/>
          <w:szCs w:val="28"/>
        </w:rPr>
        <w:t>）</w:t>
      </w:r>
    </w:p>
    <w:p w14:paraId="1A1BBC29" w14:textId="77777777" w:rsidR="00343B63" w:rsidRPr="00343B63" w:rsidRDefault="00343B63" w:rsidP="00343B63">
      <w:pPr>
        <w:jc w:val="center"/>
        <w:rPr>
          <w:rFonts w:ascii="HGMaruGothicMPRO" w:hAnsi="HGMaruGothicMPRO"/>
          <w:sz w:val="28"/>
          <w:szCs w:val="28"/>
        </w:rPr>
      </w:pPr>
      <w:r w:rsidRPr="00343B63">
        <w:rPr>
          <w:rFonts w:ascii="HGMaruGothicMPRO" w:hAnsi="HGMaruGothicMPRO" w:hint="eastAsia"/>
          <w:sz w:val="28"/>
          <w:szCs w:val="28"/>
        </w:rPr>
        <w:t>青少年交換プログラム</w:t>
      </w:r>
    </w:p>
    <w:p w14:paraId="350E2D23" w14:textId="77777777" w:rsidR="00343B63" w:rsidRPr="00343B63" w:rsidRDefault="00343B63" w:rsidP="00343B63">
      <w:pPr>
        <w:jc w:val="center"/>
        <w:rPr>
          <w:rFonts w:ascii="HGMaruGothicMPRO" w:hAnsi="HGMaruGothicMPRO"/>
          <w:sz w:val="28"/>
          <w:szCs w:val="28"/>
        </w:rPr>
      </w:pPr>
    </w:p>
    <w:p w14:paraId="7BE6730D"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1. クラブの参加資格</w:t>
      </w:r>
    </w:p>
    <w:p w14:paraId="52D8A3AC"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2. クラブ役員の責務</w:t>
      </w:r>
    </w:p>
    <w:p w14:paraId="5C0BD154"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3. クラブの遵守事項</w:t>
      </w:r>
    </w:p>
    <w:p w14:paraId="4C6A672B"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4. 参加クラブ実行同意事項</w:t>
      </w:r>
    </w:p>
    <w:p w14:paraId="2904CCCA"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5. 書類の保管</w:t>
      </w:r>
    </w:p>
    <w:p w14:paraId="38313800"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6. 性的虐待及びハラスメントの申し立てに関する措置</w:t>
      </w:r>
    </w:p>
    <w:p w14:paraId="533E30F0" w14:textId="77777777" w:rsidR="00343B63" w:rsidRPr="00343B63" w:rsidRDefault="00343B63" w:rsidP="00343B63">
      <w:pPr>
        <w:jc w:val="left"/>
        <w:rPr>
          <w:rFonts w:ascii="HGMaruGothicMPRO" w:hAnsi="HGMaruGothicMPRO"/>
          <w:szCs w:val="21"/>
        </w:rPr>
      </w:pPr>
    </w:p>
    <w:p w14:paraId="13E85855" w14:textId="77777777" w:rsidR="00343B63" w:rsidRPr="00343B63" w:rsidRDefault="00343B63" w:rsidP="00343B63">
      <w:pPr>
        <w:jc w:val="left"/>
        <w:rPr>
          <w:rFonts w:ascii="HGMaruGothicMPRO" w:hAnsi="HGMaruGothicMPRO"/>
          <w:b/>
          <w:sz w:val="24"/>
        </w:rPr>
      </w:pPr>
      <w:r w:rsidRPr="00343B63">
        <w:rPr>
          <w:rFonts w:ascii="HGMaruGothicMPRO" w:hAnsi="HGMaruGothicMPRO" w:hint="eastAsia"/>
          <w:b/>
          <w:sz w:val="24"/>
        </w:rPr>
        <w:t>1. クラブの参加資格</w:t>
      </w:r>
    </w:p>
    <w:p w14:paraId="539172FE"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MaruGothicMPRO" w:hAnsi="HGMaruGothicMPRO"/>
          <w:szCs w:val="21"/>
        </w:rPr>
      </w:pPr>
    </w:p>
    <w:p w14:paraId="1AFE67CD" w14:textId="77777777" w:rsidR="00343B63" w:rsidRPr="00343B63" w:rsidRDefault="00343B63" w:rsidP="00343B63">
      <w:pPr>
        <w:ind w:leftChars="200" w:left="735" w:hangingChars="150" w:hanging="315"/>
        <w:jc w:val="left"/>
        <w:rPr>
          <w:rFonts w:ascii="HGMaruGothicMPRO" w:hAnsi="HGMaruGothicMPRO"/>
          <w:szCs w:val="21"/>
        </w:rPr>
      </w:pPr>
      <w:r w:rsidRPr="00343B63">
        <w:rPr>
          <w:rFonts w:ascii="HGMaruGothicMPRO" w:hAnsi="HGMaruGothic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MaruGothicMPRO" w:hAnsi="HGMaruGothicMPRO"/>
          <w:szCs w:val="21"/>
        </w:rPr>
      </w:pPr>
      <w:r w:rsidRPr="00343B63">
        <w:rPr>
          <w:rFonts w:ascii="HGMaruGothicMPRO" w:hAnsi="HGMaruGothic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MaruGothicMPRO" w:hAnsi="HGMaruGothicMPRO"/>
          <w:szCs w:val="21"/>
        </w:rPr>
      </w:pPr>
      <w:r w:rsidRPr="00343B63">
        <w:rPr>
          <w:rFonts w:ascii="HGMaruGothicMPRO" w:hAnsi="HGMaruGothic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MaruGothicMPRO" w:hAnsi="HGMaruGothicMPRO"/>
          <w:szCs w:val="21"/>
        </w:rPr>
      </w:pPr>
    </w:p>
    <w:p w14:paraId="7A99BF10" w14:textId="77777777" w:rsidR="00343B63" w:rsidRPr="00343B63" w:rsidRDefault="00343B63" w:rsidP="00343B63">
      <w:pPr>
        <w:jc w:val="left"/>
        <w:rPr>
          <w:rFonts w:ascii="HGMaruGothicMPRO" w:hAnsi="HGMaruGothicMPRO"/>
          <w:b/>
          <w:sz w:val="24"/>
        </w:rPr>
      </w:pPr>
      <w:r w:rsidRPr="00343B63">
        <w:rPr>
          <w:rFonts w:ascii="HGMaruGothicMPRO" w:hAnsi="HGMaruGothicMPRO" w:hint="eastAsia"/>
          <w:b/>
          <w:sz w:val="24"/>
        </w:rPr>
        <w:t>2. クラブ役員の責務</w:t>
      </w:r>
    </w:p>
    <w:p w14:paraId="7743BCF3"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MaruGothicMPRO" w:hAnsi="HGMaruGothicMPRO"/>
          <w:szCs w:val="21"/>
        </w:rPr>
      </w:pPr>
    </w:p>
    <w:p w14:paraId="392E7C6F" w14:textId="77777777" w:rsidR="00343B63" w:rsidRPr="00343B63" w:rsidRDefault="00343B63" w:rsidP="00343B63">
      <w:pPr>
        <w:ind w:leftChars="150" w:left="630" w:hangingChars="150" w:hanging="315"/>
        <w:jc w:val="left"/>
        <w:rPr>
          <w:rFonts w:ascii="HGMaruGothicMPRO" w:hAnsi="HGMaruGothicMPRO"/>
          <w:szCs w:val="21"/>
        </w:rPr>
      </w:pPr>
      <w:r w:rsidRPr="00343B63">
        <w:rPr>
          <w:rFonts w:ascii="HGMaruGothicMPRO" w:hAnsi="HGMaruGothic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MaruGothicMPRO" w:hAnsi="HGMaruGothicMPRO"/>
          <w:szCs w:val="21"/>
        </w:rPr>
      </w:pPr>
      <w:r w:rsidRPr="00343B63">
        <w:rPr>
          <w:rFonts w:ascii="HGMaruGothicMPRO" w:hAnsi="HGMaruGothic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MaruGothicMPRO" w:hAnsi="HGMaruGothicMPRO"/>
          <w:szCs w:val="21"/>
        </w:rPr>
      </w:pPr>
      <w:r w:rsidRPr="00343B63">
        <w:rPr>
          <w:rFonts w:ascii="HGMaruGothicMPRO" w:hAnsi="HGMaruGothic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MaruGothicMPRO" w:hAnsi="HGMaruGothicMPRO"/>
          <w:szCs w:val="21"/>
        </w:rPr>
      </w:pPr>
    </w:p>
    <w:p w14:paraId="3685BE27" w14:textId="77777777" w:rsidR="00343B63" w:rsidRPr="00343B63" w:rsidRDefault="00343B63" w:rsidP="00343B63">
      <w:pPr>
        <w:jc w:val="left"/>
        <w:rPr>
          <w:rFonts w:ascii="HGMaruGothicMPRO" w:hAnsi="HGMaruGothicMPRO"/>
          <w:b/>
          <w:sz w:val="24"/>
        </w:rPr>
      </w:pPr>
      <w:r w:rsidRPr="00343B63">
        <w:rPr>
          <w:rFonts w:ascii="HGMaruGothicMPRO" w:hAnsi="HGMaruGothicMPRO" w:hint="eastAsia"/>
          <w:b/>
          <w:sz w:val="24"/>
        </w:rPr>
        <w:t>3. クラブの遵守事項</w:t>
      </w:r>
    </w:p>
    <w:p w14:paraId="43DCC0B3"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クラブは、次の補遺資料Ａ・Ｂ・Ｃを遵守しなければならない。</w:t>
      </w:r>
    </w:p>
    <w:p w14:paraId="06D96767"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MaruGothicMPRO" w:hAnsi="HGMaruGothicMPRO"/>
          <w:szCs w:val="21"/>
        </w:rPr>
      </w:pPr>
      <w:r w:rsidRPr="00343B63">
        <w:rPr>
          <w:rFonts w:ascii="HGMaruGothicMPRO" w:hAnsi="HGMaruGothic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MaruGothicMPRO" w:hAnsi="HGMaruGothicMPRO"/>
          <w:szCs w:val="21"/>
        </w:rPr>
      </w:pPr>
      <w:r w:rsidRPr="00343B63">
        <w:rPr>
          <w:rFonts w:ascii="HGMaruGothicMPRO" w:hAnsi="HGMaruGothic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MaruGothicMPRO" w:hAnsi="HGMaruGothicMPRO"/>
          <w:szCs w:val="21"/>
        </w:rPr>
      </w:pPr>
    </w:p>
    <w:p w14:paraId="29861801"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MaruGothicMPRO" w:hAnsi="HGMaruGothicMPRO"/>
          <w:szCs w:val="21"/>
        </w:rPr>
      </w:pPr>
    </w:p>
    <w:p w14:paraId="5DEE3EA6" w14:textId="77777777" w:rsidR="00343B63" w:rsidRPr="00343B63" w:rsidRDefault="00343B63" w:rsidP="00343B63">
      <w:pPr>
        <w:ind w:left="420" w:hangingChars="200" w:hanging="420"/>
        <w:jc w:val="left"/>
        <w:rPr>
          <w:rFonts w:ascii="HGMaruGothicMPRO" w:hAnsi="HGMaruGothicMPRO"/>
          <w:szCs w:val="21"/>
        </w:rPr>
      </w:pPr>
      <w:r w:rsidRPr="00343B63">
        <w:rPr>
          <w:rFonts w:ascii="HGMaruGothicMPRO" w:hAnsi="HGMaruGothic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MaruGothicMPRO" w:hAnsi="HGMaruGothicMPRO"/>
          <w:szCs w:val="21"/>
        </w:rPr>
      </w:pPr>
      <w:r w:rsidRPr="00343B63">
        <w:rPr>
          <w:rFonts w:ascii="HGMaruGothicMPRO" w:hAnsi="HGMaruGothic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MaruGothicMPRO" w:hAnsi="HGMaruGothicMPRO"/>
          <w:szCs w:val="21"/>
        </w:rPr>
      </w:pPr>
      <w:r w:rsidRPr="00343B63">
        <w:rPr>
          <w:rFonts w:ascii="HGMaruGothicMPRO" w:hAnsi="HGMaruGothicMPRO" w:hint="eastAsia"/>
          <w:szCs w:val="21"/>
        </w:rPr>
        <w:lastRenderedPageBreak/>
        <w:t>・</w:t>
      </w:r>
      <w:r w:rsidRPr="00343B63">
        <w:rPr>
          <w:rFonts w:ascii="HGMaruGothicMPRO" w:hAnsi="HGMaruGothicMPRO"/>
          <w:szCs w:val="21"/>
        </w:rPr>
        <w:t xml:space="preserve"> </w:t>
      </w:r>
      <w:r w:rsidRPr="00343B63">
        <w:rPr>
          <w:rFonts w:ascii="HGMaruGothicMPRO" w:hAnsi="HGMaruGothicMPRO" w:hint="eastAsia"/>
          <w:szCs w:val="21"/>
        </w:rPr>
        <w:t>虐待やハラスメント防止に関するクラブの研修プログラム資料</w:t>
      </w:r>
    </w:p>
    <w:p w14:paraId="2748FE5F" w14:textId="77777777" w:rsidR="00343B63" w:rsidRPr="00343B63" w:rsidRDefault="00343B63" w:rsidP="00343B63">
      <w:pPr>
        <w:jc w:val="left"/>
        <w:rPr>
          <w:rFonts w:ascii="HGMaruGothicMPRO" w:hAnsi="HGMaruGothicMPRO"/>
          <w:szCs w:val="21"/>
        </w:rPr>
      </w:pPr>
    </w:p>
    <w:p w14:paraId="36534A85" w14:textId="77777777" w:rsidR="00343B63" w:rsidRPr="00343B63" w:rsidRDefault="00343B63" w:rsidP="00343B63">
      <w:pPr>
        <w:jc w:val="left"/>
        <w:rPr>
          <w:rFonts w:ascii="HGMaruGothicMPRO" w:hAnsi="HGMaruGothicMPRO"/>
          <w:b/>
          <w:sz w:val="24"/>
        </w:rPr>
      </w:pPr>
      <w:r w:rsidRPr="00343B63">
        <w:rPr>
          <w:rFonts w:ascii="HGMaruGothicMPRO" w:hAnsi="HGMaruGothicMPRO" w:hint="eastAsia"/>
          <w:b/>
          <w:sz w:val="24"/>
        </w:rPr>
        <w:t>4. 参加クラブ実行同意事項</w:t>
      </w:r>
    </w:p>
    <w:p w14:paraId="345E9926"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MaruGothicMPRO" w:hAnsi="HGMaruGothicMPRO"/>
          <w:szCs w:val="21"/>
        </w:rPr>
      </w:pPr>
      <w:r w:rsidRPr="00343B63">
        <w:rPr>
          <w:rFonts w:ascii="HGMaruGothicMPRO" w:hAnsi="HGMaruGothicMPRO" w:hint="eastAsia"/>
          <w:szCs w:val="21"/>
        </w:rPr>
        <w:t>学生とホストファミリー両者から事後評価をもらう</w:t>
      </w:r>
      <w:r w:rsidRPr="00343B63">
        <w:rPr>
          <w:rFonts w:ascii="HGMaruGothicMPRO" w:hAnsi="HGMaruGothicMPRO"/>
          <w:szCs w:val="21"/>
        </w:rPr>
        <w:t xml:space="preserve"> </w:t>
      </w:r>
      <w:r w:rsidRPr="00343B63">
        <w:rPr>
          <w:rFonts w:ascii="HGMaruGothicMPRO" w:hAnsi="HGMaruGothicMPRO" w:hint="eastAsia"/>
          <w:szCs w:val="21"/>
        </w:rPr>
        <w:t>。</w:t>
      </w:r>
    </w:p>
    <w:p w14:paraId="0342B05C"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　地区青少年交換プログラムの管理外で学生を直接派遣することを禁止する（裏口交換と呼ばれるもの）。</w:t>
      </w:r>
    </w:p>
    <w:p w14:paraId="7A778846"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学生を移動させる際の基準を確立し、一時的に滞在する予備の宿治施設をあらかじめ設けておくなど、学生をホストファミリーから引き離す際の手順を設ける。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長期の交換学生は複数のホストファミリーを持つよう確認する</w:t>
      </w:r>
      <w:r w:rsidRPr="00343B63">
        <w:rPr>
          <w:rFonts w:ascii="HGMaruGothicMPRO" w:hAnsi="HGMaruGothicMPRO"/>
          <w:szCs w:val="21"/>
        </w:rPr>
        <w:t xml:space="preserve"> </w:t>
      </w:r>
      <w:r w:rsidRPr="00343B63">
        <w:rPr>
          <w:rFonts w:ascii="HGMaruGothicMPRO" w:hAnsi="HGMaruGothicMPRO" w:hint="eastAsia"/>
          <w:szCs w:val="21"/>
        </w:rPr>
        <w:t>。</w:t>
      </w:r>
    </w:p>
    <w:p w14:paraId="61FB726D"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　歯科医、医者、礼拝所、カウンセラー、自殺防止や性犯罪緊急用ホットライン等の情報を含む、地元の総合的なサービス一覧を学生に提供する</w:t>
      </w:r>
      <w:r w:rsidRPr="00343B63">
        <w:rPr>
          <w:rFonts w:ascii="HGMaruGothicMPRO" w:hAnsi="HGMaruGothicMPRO"/>
          <w:szCs w:val="21"/>
        </w:rPr>
        <w:t xml:space="preserve"> </w:t>
      </w:r>
      <w:r w:rsidRPr="00343B63">
        <w:rPr>
          <w:rFonts w:ascii="HGMaruGothicMPRO" w:hAnsi="HGMaruGothicMPRO" w:hint="eastAsia"/>
          <w:szCs w:val="21"/>
        </w:rPr>
        <w:t>。</w:t>
      </w:r>
    </w:p>
    <w:p w14:paraId="0661B756"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　青少年交換のウェブ、サイト</w:t>
      </w:r>
      <w:r w:rsidRPr="00343B63">
        <w:rPr>
          <w:rFonts w:ascii="HGMaruGothicMPRO" w:hAnsi="HGMaruGothicMPRO"/>
          <w:szCs w:val="21"/>
        </w:rPr>
        <w:t xml:space="preserve"> </w:t>
      </w:r>
      <w:r w:rsidRPr="00343B63">
        <w:rPr>
          <w:rFonts w:ascii="HGMaruGothicMPRO" w:hAnsi="HGMaruGothicMPRO" w:hint="eastAsia"/>
          <w:szCs w:val="21"/>
        </w:rPr>
        <w:t>について</w:t>
      </w:r>
      <w:r w:rsidRPr="00343B63">
        <w:rPr>
          <w:rFonts w:ascii="HGMaruGothicMPRO" w:hAnsi="HGMaruGothicMPRO"/>
          <w:szCs w:val="21"/>
        </w:rPr>
        <w:t>RI</w:t>
      </w:r>
      <w:r w:rsidRPr="00343B63">
        <w:rPr>
          <w:rFonts w:ascii="HGMaruGothicMPRO" w:hAnsi="HGMaruGothicMPRO" w:hint="eastAsia"/>
          <w:szCs w:val="21"/>
        </w:rPr>
        <w:t>指針に従う。</w:t>
      </w:r>
    </w:p>
    <w:p w14:paraId="03EA693D" w14:textId="77777777" w:rsidR="00343B63" w:rsidRPr="00343B63" w:rsidRDefault="00343B63" w:rsidP="00343B63">
      <w:pPr>
        <w:ind w:left="315" w:hangingChars="150" w:hanging="315"/>
        <w:jc w:val="left"/>
        <w:rPr>
          <w:rFonts w:ascii="HGMaruGothicMPRO" w:hAnsi="HGMaruGothicMPRO"/>
          <w:szCs w:val="21"/>
        </w:rPr>
      </w:pPr>
      <w:r w:rsidRPr="00343B63">
        <w:rPr>
          <w:rFonts w:ascii="HGMaruGothicMPRO" w:hAnsi="HGMaruGothicMPRO" w:hint="eastAsia"/>
          <w:szCs w:val="21"/>
        </w:rPr>
        <w:t>・　青少年交換学生が関与するすべての深刻な事態</w:t>
      </w:r>
      <w:r w:rsidRPr="00343B63">
        <w:rPr>
          <w:rFonts w:ascii="HGMaruGothicMPRO" w:hAnsi="HGMaruGothicMPRO"/>
          <w:szCs w:val="21"/>
        </w:rPr>
        <w:t xml:space="preserve"> </w:t>
      </w:r>
      <w:r w:rsidRPr="00343B63">
        <w:rPr>
          <w:rFonts w:ascii="HGMaruGothicMPRO" w:hAnsi="HGMaruGothicMPRO" w:hint="eastAsia"/>
          <w:szCs w:val="21"/>
        </w:rPr>
        <w:t>（事故、犯罪、早期帰国、死亡）について直ちに地区へ報告する</w:t>
      </w:r>
      <w:r w:rsidRPr="00343B63">
        <w:rPr>
          <w:rFonts w:ascii="HGMaruGothicMPRO" w:hAnsi="HGMaruGothicMPRO"/>
          <w:szCs w:val="21"/>
        </w:rPr>
        <w:t xml:space="preserve">  </w:t>
      </w:r>
      <w:r w:rsidRPr="00343B63">
        <w:rPr>
          <w:rFonts w:ascii="HGMaruGothicMPRO" w:hAnsi="HGMaruGothicMPRO" w:hint="eastAsia"/>
          <w:szCs w:val="21"/>
        </w:rPr>
        <w:t>。</w:t>
      </w:r>
    </w:p>
    <w:p w14:paraId="52D3EBB4" w14:textId="77777777" w:rsidR="00343B63" w:rsidRPr="00343B63" w:rsidRDefault="00343B63" w:rsidP="00343B63">
      <w:pPr>
        <w:numPr>
          <w:ilvl w:val="0"/>
          <w:numId w:val="3"/>
        </w:numPr>
        <w:jc w:val="left"/>
        <w:rPr>
          <w:rFonts w:ascii="HGMaruGothicMPRO" w:hAnsi="HGMaruGothicMPRO"/>
          <w:szCs w:val="21"/>
        </w:rPr>
      </w:pPr>
      <w:r w:rsidRPr="00343B63">
        <w:rPr>
          <w:rFonts w:ascii="HGMaruGothicMPRO" w:hAnsi="HGMaruGothicMPRO" w:hint="eastAsia"/>
          <w:szCs w:val="21"/>
        </w:rPr>
        <w:t>すべての申請者、申請者の両親または法的保護者と面接を行う。</w:t>
      </w:r>
    </w:p>
    <w:p w14:paraId="2706281E" w14:textId="77777777" w:rsidR="00343B63" w:rsidRPr="00343B63" w:rsidRDefault="00343B63" w:rsidP="00343B63">
      <w:pPr>
        <w:jc w:val="left"/>
        <w:rPr>
          <w:rFonts w:ascii="HGMaruGothicMPRO" w:hAnsi="HGMaruGothicMPRO"/>
          <w:szCs w:val="21"/>
        </w:rPr>
      </w:pPr>
    </w:p>
    <w:p w14:paraId="323DC491" w14:textId="77777777" w:rsidR="00343B63" w:rsidRPr="00343B63" w:rsidRDefault="00343B63" w:rsidP="00343B63">
      <w:pPr>
        <w:ind w:left="1891" w:hangingChars="900" w:hanging="1891"/>
        <w:jc w:val="left"/>
        <w:rPr>
          <w:rFonts w:ascii="HGMaruGothicMPRO" w:hAnsi="HGMaruGothicMPRO"/>
          <w:szCs w:val="21"/>
        </w:rPr>
      </w:pPr>
      <w:r w:rsidRPr="00343B63">
        <w:rPr>
          <w:rFonts w:ascii="HGMaruGothicMPRO" w:hAnsi="HGMaruGothicMPRO" w:hint="eastAsia"/>
          <w:b/>
          <w:szCs w:val="21"/>
        </w:rPr>
        <w:t>その他の推奨事項</w:t>
      </w:r>
      <w:r w:rsidRPr="00343B63">
        <w:rPr>
          <w:rFonts w:ascii="HGMaruGothicMPRO" w:hAnsi="HGMaruGothic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クラブ青少年保護役員を任命する</w:t>
      </w:r>
      <w:r w:rsidRPr="00343B63">
        <w:rPr>
          <w:rFonts w:ascii="HGMaruGothicMPRO" w:hAnsi="HGMaruGothicMPRO"/>
          <w:szCs w:val="21"/>
        </w:rPr>
        <w:t xml:space="preserve"> </w:t>
      </w:r>
      <w:r w:rsidRPr="00343B63">
        <w:rPr>
          <w:rFonts w:ascii="HGMaruGothicMPRO" w:hAnsi="HGMaruGothicMPRO" w:hint="eastAsia"/>
          <w:szCs w:val="21"/>
        </w:rPr>
        <w:t>。</w:t>
      </w:r>
    </w:p>
    <w:p w14:paraId="5DED0361"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長期交換では</w:t>
      </w:r>
      <w:r w:rsidRPr="00343B63">
        <w:rPr>
          <w:rFonts w:ascii="HGMaruGothicMPRO" w:hAnsi="HGMaruGothicMPRO"/>
          <w:szCs w:val="21"/>
        </w:rPr>
        <w:t xml:space="preserve"> </w:t>
      </w:r>
      <w:r w:rsidRPr="00343B63">
        <w:rPr>
          <w:rFonts w:ascii="HGMaruGothicMPRO" w:hAnsi="HGMaruGothicMPRO" w:hint="eastAsia"/>
          <w:szCs w:val="21"/>
        </w:rPr>
        <w:t>、</w:t>
      </w:r>
      <w:r w:rsidRPr="00343B63">
        <w:rPr>
          <w:rFonts w:ascii="HGMaruGothicMPRO" w:hAnsi="HGMaruGothicMPRO"/>
          <w:szCs w:val="21"/>
        </w:rPr>
        <w:t>3</w:t>
      </w:r>
      <w:r w:rsidRPr="00343B63">
        <w:rPr>
          <w:rFonts w:ascii="HGMaruGothicMPRO" w:hAnsi="HGMaruGothic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MaruGothicMPRO" w:hAnsi="HGMaruGothicMPRO"/>
          <w:szCs w:val="21"/>
        </w:rPr>
      </w:pPr>
      <w:r w:rsidRPr="00343B63">
        <w:rPr>
          <w:rFonts w:ascii="HGMaruGothicMPRO" w:hAnsi="HGMaruGothicMPRO" w:hint="eastAsia"/>
          <w:szCs w:val="21"/>
        </w:rPr>
        <w:t>・ クラブは審査および承認を受けるにあたり、すべての情報の提出を義務付けられるよう、クラブ再認定の仕組みを確立する</w:t>
      </w:r>
      <w:r w:rsidRPr="00343B63">
        <w:rPr>
          <w:rFonts w:ascii="HGMaruGothicMPRO" w:hAnsi="HGMaruGothicMPRO"/>
          <w:szCs w:val="21"/>
        </w:rPr>
        <w:t xml:space="preserve"> </w:t>
      </w:r>
      <w:r w:rsidRPr="00343B63">
        <w:rPr>
          <w:rFonts w:ascii="HGMaruGothicMPRO" w:hAnsi="HGMaruGothicMPRO" w:hint="eastAsia"/>
          <w:szCs w:val="21"/>
        </w:rPr>
        <w:t>。</w:t>
      </w:r>
    </w:p>
    <w:p w14:paraId="7C288141" w14:textId="77777777" w:rsidR="00343B63" w:rsidRPr="00343B63" w:rsidRDefault="00343B63" w:rsidP="00343B63">
      <w:pPr>
        <w:ind w:leftChars="350" w:left="1050" w:hangingChars="150" w:hanging="315"/>
        <w:jc w:val="left"/>
        <w:rPr>
          <w:rFonts w:ascii="HGMaruGothicMPRO" w:hAnsi="HGMaruGothicMPRO"/>
          <w:szCs w:val="21"/>
        </w:rPr>
      </w:pPr>
      <w:r w:rsidRPr="00343B63">
        <w:rPr>
          <w:rFonts w:ascii="HGMaruGothicMPRO" w:hAnsi="HGMaruGothicMPRO" w:hint="eastAsia"/>
          <w:szCs w:val="21"/>
        </w:rPr>
        <w:t>・</w:t>
      </w:r>
      <w:r w:rsidRPr="00343B63">
        <w:rPr>
          <w:rFonts w:ascii="HGMaruGothicMPRO" w:hAnsi="HGMaruGothicMPRO"/>
          <w:szCs w:val="21"/>
        </w:rPr>
        <w:t xml:space="preserve"> </w:t>
      </w:r>
      <w:r w:rsidRPr="00343B63">
        <w:rPr>
          <w:rFonts w:ascii="HGMaruGothicMPRO" w:hAnsi="HGMaruGothicMPRO" w:hint="eastAsia"/>
          <w:szCs w:val="21"/>
        </w:rPr>
        <w:t>経歴照会が終了し、監督なで学生接することが許可されるまで、ボランティアが学生に接触することを禁止する。</w:t>
      </w:r>
    </w:p>
    <w:p w14:paraId="38F38B28" w14:textId="77777777" w:rsidR="00343B63" w:rsidRPr="00343B63" w:rsidRDefault="00343B63" w:rsidP="00343B63">
      <w:pPr>
        <w:jc w:val="left"/>
        <w:rPr>
          <w:rFonts w:ascii="HGMaruGothicMPRO" w:hAnsi="HGMaruGothicMPRO"/>
          <w:szCs w:val="21"/>
        </w:rPr>
      </w:pPr>
    </w:p>
    <w:p w14:paraId="722E50C6" w14:textId="77777777" w:rsidR="00343B63" w:rsidRPr="00343B63" w:rsidRDefault="00343B63" w:rsidP="00343B63">
      <w:pPr>
        <w:jc w:val="left"/>
        <w:rPr>
          <w:rFonts w:ascii="HGMaruGothicMPRO" w:hAnsi="HGMaruGothicMPRO"/>
          <w:b/>
          <w:sz w:val="24"/>
        </w:rPr>
      </w:pPr>
      <w:r w:rsidRPr="00343B63">
        <w:rPr>
          <w:rFonts w:ascii="HGMaruGothicMPRO" w:hAnsi="HGMaruGothicMPRO" w:hint="eastAsia"/>
          <w:b/>
          <w:sz w:val="24"/>
        </w:rPr>
        <w:t>5. 書類の保管</w:t>
      </w:r>
    </w:p>
    <w:p w14:paraId="75DDB490"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MaruGothicMPRO" w:hAnsi="HGMaruGothicMPRO"/>
          <w:szCs w:val="21"/>
        </w:rPr>
      </w:pPr>
    </w:p>
    <w:p w14:paraId="1A6E566E" w14:textId="77777777" w:rsidR="00343B63" w:rsidRPr="00343B63" w:rsidRDefault="00343B63" w:rsidP="00343B63">
      <w:pPr>
        <w:ind w:firstLineChars="150" w:firstLine="315"/>
        <w:jc w:val="left"/>
        <w:rPr>
          <w:rFonts w:ascii="HGMaruGothicMPRO" w:hAnsi="HGMaruGothicMPRO"/>
          <w:szCs w:val="21"/>
        </w:rPr>
      </w:pPr>
      <w:r w:rsidRPr="00343B63">
        <w:rPr>
          <w:rFonts w:ascii="HGMaruGothicMPRO" w:hAnsi="HGMaruGothic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1. 長期交換同意書</w:t>
      </w:r>
    </w:p>
    <w:p w14:paraId="2DB6A67C"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2. ボランティア誓約書</w:t>
      </w:r>
    </w:p>
    <w:p w14:paraId="531DB1DF"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3. 地区外移動届</w:t>
      </w:r>
    </w:p>
    <w:p w14:paraId="353D9526"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4. クラブカウンセラー届</w:t>
      </w:r>
    </w:p>
    <w:p w14:paraId="168FA42E"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5. クラブカウンセラー月例報告</w:t>
      </w:r>
    </w:p>
    <w:p w14:paraId="1F9A363B"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6. 来日学生月例報告</w:t>
      </w:r>
    </w:p>
    <w:p w14:paraId="7A1F2DC7"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MaruGothicMPRO" w:hAnsi="HGMaruGothicMPRO"/>
          <w:szCs w:val="21"/>
        </w:rPr>
      </w:pPr>
      <w:r w:rsidRPr="00343B63">
        <w:rPr>
          <w:rFonts w:ascii="HGMaruGothicMPRO" w:hAnsi="HGMaruGothicMPRO" w:hint="eastAsia"/>
          <w:szCs w:val="21"/>
        </w:rPr>
        <w:t>9. クラブの参加資格認定ＭＯＵ</w:t>
      </w:r>
    </w:p>
    <w:p w14:paraId="0B2D4D34" w14:textId="77777777" w:rsidR="00343B63" w:rsidRPr="00343B63" w:rsidRDefault="00343B63" w:rsidP="00343B63">
      <w:pPr>
        <w:ind w:firstLineChars="350" w:firstLine="735"/>
        <w:jc w:val="left"/>
        <w:rPr>
          <w:rFonts w:ascii="HGMaruGothicMPRO" w:hAnsi="HGMaruGothicMPRO"/>
          <w:szCs w:val="21"/>
        </w:rPr>
      </w:pPr>
    </w:p>
    <w:p w14:paraId="63F78CCB" w14:textId="3CE5ABC2" w:rsidR="00343B63" w:rsidRDefault="00343B63" w:rsidP="00343B63">
      <w:pPr>
        <w:ind w:leftChars="100" w:left="525" w:hangingChars="150" w:hanging="315"/>
        <w:jc w:val="left"/>
        <w:rPr>
          <w:rFonts w:ascii="HGMaruGothicMPRO" w:hAnsi="HGMaruGothicMPRO"/>
          <w:szCs w:val="21"/>
        </w:rPr>
      </w:pPr>
      <w:r w:rsidRPr="00343B63">
        <w:rPr>
          <w:rFonts w:ascii="HGMaruGothicMPRO" w:hAnsi="HGMaruGothic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MaruGothicMPRO" w:hAnsi="HGMaruGothicMPRO"/>
          <w:szCs w:val="21"/>
        </w:rPr>
      </w:pPr>
    </w:p>
    <w:p w14:paraId="2AE13DD6" w14:textId="77777777" w:rsidR="00343B63" w:rsidRPr="00343B63" w:rsidRDefault="00343B63" w:rsidP="00343B63">
      <w:pPr>
        <w:ind w:firstLineChars="100" w:firstLine="210"/>
        <w:jc w:val="left"/>
        <w:rPr>
          <w:rFonts w:ascii="HGMaruGothicMPRO" w:hAnsi="HGMaruGothicMPRO"/>
          <w:szCs w:val="21"/>
        </w:rPr>
      </w:pPr>
      <w:r w:rsidRPr="00343B63">
        <w:rPr>
          <w:rFonts w:ascii="HGMaruGothicMPRO" w:hAnsi="HGMaruGothic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MaruGothicMPRO" w:hAnsi="HGMaruGothicMPRO"/>
          <w:szCs w:val="21"/>
        </w:rPr>
      </w:pPr>
    </w:p>
    <w:p w14:paraId="18FF9A6E"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b/>
          <w:sz w:val="24"/>
        </w:rPr>
        <w:t>6. 性的虐待及びハラスメントの申し立てに関する措置</w:t>
      </w:r>
    </w:p>
    <w:p w14:paraId="20D42FFA"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MaruGothicMPRO" w:hAnsi="HGMaruGothicMPRO"/>
          <w:szCs w:val="21"/>
        </w:rPr>
      </w:pPr>
    </w:p>
    <w:p w14:paraId="6CFEBC99"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MaruGothicMPRO" w:hAnsi="HGMaruGothicMPRO"/>
          <w:szCs w:val="21"/>
        </w:rPr>
      </w:pPr>
    </w:p>
    <w:p w14:paraId="32DAE0DF"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MaruGothicMPRO" w:hAnsi="HGMaruGothicMPRO"/>
          <w:szCs w:val="21"/>
        </w:rPr>
        <w:t xml:space="preserve"> </w:t>
      </w:r>
      <w:r w:rsidRPr="00343B63">
        <w:rPr>
          <w:rFonts w:ascii="HGMaruGothicMPRO" w:hAnsi="HGMaruGothicMPRO" w:hint="eastAsia"/>
          <w:szCs w:val="21"/>
        </w:rPr>
        <w:t>青少年と接する際の行動規範に関する声明</w:t>
      </w:r>
      <w:r w:rsidRPr="00343B63">
        <w:rPr>
          <w:rFonts w:ascii="HGMaruGothicMPRO" w:hAnsi="HGMaruGothicMPRO"/>
          <w:szCs w:val="21"/>
        </w:rPr>
        <w:t xml:space="preserve"> </w:t>
      </w:r>
      <w:r w:rsidRPr="00343B63">
        <w:rPr>
          <w:rFonts w:ascii="HGMaruGothicMPRO" w:hAnsi="HGMaruGothic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MaruGothicMPRO" w:hAnsi="HGMaruGothicMPRO"/>
          <w:szCs w:val="21"/>
        </w:rPr>
        <w:t xml:space="preserve">  </w:t>
      </w:r>
      <w:r w:rsidRPr="00343B63">
        <w:rPr>
          <w:rFonts w:ascii="HGMaruGothicMPRO" w:hAnsi="HGMaruGothicMPRO" w:hint="eastAsia"/>
          <w:szCs w:val="21"/>
        </w:rPr>
        <w:t>。</w:t>
      </w:r>
    </w:p>
    <w:p w14:paraId="11F19D49" w14:textId="77777777" w:rsidR="00343B63" w:rsidRPr="00343B63" w:rsidRDefault="00343B63" w:rsidP="00343B63">
      <w:pPr>
        <w:jc w:val="left"/>
        <w:rPr>
          <w:rFonts w:ascii="HGMaruGothicMPRO" w:hAnsi="HGMaruGothicMPRO"/>
          <w:szCs w:val="21"/>
        </w:rPr>
      </w:pPr>
    </w:p>
    <w:p w14:paraId="7D2BBDED" w14:textId="77777777" w:rsidR="00343B63" w:rsidRPr="00343B63" w:rsidRDefault="00343B63" w:rsidP="00343B63">
      <w:pPr>
        <w:jc w:val="left"/>
        <w:rPr>
          <w:rFonts w:ascii="HGMaruGothicMPRO" w:hAnsi="HGMaruGothicMPRO"/>
          <w:szCs w:val="21"/>
        </w:rPr>
      </w:pPr>
    </w:p>
    <w:p w14:paraId="12222716" w14:textId="77777777" w:rsidR="00343B63" w:rsidRPr="00343B63" w:rsidRDefault="00343B63" w:rsidP="00343B63">
      <w:pPr>
        <w:jc w:val="left"/>
        <w:rPr>
          <w:rFonts w:ascii="HGMaruGothicMPRO" w:hAnsi="HGMaruGothicMPRO"/>
          <w:szCs w:val="21"/>
        </w:rPr>
      </w:pPr>
    </w:p>
    <w:p w14:paraId="43421F61" w14:textId="77777777" w:rsidR="00343B63" w:rsidRPr="00343B63" w:rsidRDefault="00343B63" w:rsidP="00343B63">
      <w:pPr>
        <w:jc w:val="left"/>
        <w:rPr>
          <w:rFonts w:ascii="HGMaruGothicMPRO" w:hAnsi="HGMaruGothicMPRO"/>
          <w:szCs w:val="21"/>
        </w:rPr>
      </w:pPr>
    </w:p>
    <w:p w14:paraId="5ABAA268" w14:textId="77777777" w:rsidR="00343B63" w:rsidRPr="00343B63" w:rsidRDefault="00343B63" w:rsidP="00343B63">
      <w:pPr>
        <w:jc w:val="left"/>
        <w:rPr>
          <w:rFonts w:ascii="HGMaruGothicMPRO" w:hAnsi="HGMaruGothicMPRO"/>
          <w:szCs w:val="21"/>
        </w:rPr>
      </w:pPr>
    </w:p>
    <w:p w14:paraId="44F54546" w14:textId="77777777" w:rsidR="00343B63" w:rsidRPr="00343B63" w:rsidRDefault="00343B63" w:rsidP="00343B63">
      <w:pPr>
        <w:jc w:val="left"/>
        <w:rPr>
          <w:rFonts w:ascii="HGMaruGothicMPRO" w:hAnsi="HGMaruGothicMPRO"/>
          <w:szCs w:val="21"/>
        </w:rPr>
      </w:pPr>
    </w:p>
    <w:p w14:paraId="106F71F0" w14:textId="77777777" w:rsidR="00343B63" w:rsidRPr="00343B63" w:rsidRDefault="00343B63" w:rsidP="00343B63">
      <w:pPr>
        <w:jc w:val="left"/>
        <w:rPr>
          <w:rFonts w:ascii="HGMaruGothicMPRO" w:hAnsi="HGMaruGothicMPRO"/>
          <w:szCs w:val="21"/>
        </w:rPr>
      </w:pPr>
    </w:p>
    <w:p w14:paraId="1E72C00F" w14:textId="77777777" w:rsidR="00343B63" w:rsidRPr="00343B63" w:rsidRDefault="00343B63" w:rsidP="00343B63">
      <w:pPr>
        <w:jc w:val="left"/>
        <w:rPr>
          <w:rFonts w:ascii="HGMaruGothicMPRO" w:hAnsi="HGMaruGothicMPRO"/>
          <w:szCs w:val="21"/>
        </w:rPr>
      </w:pPr>
    </w:p>
    <w:p w14:paraId="333EB7F2" w14:textId="77777777" w:rsidR="00343B63" w:rsidRPr="00343B63" w:rsidRDefault="00343B63" w:rsidP="00343B63">
      <w:pPr>
        <w:jc w:val="left"/>
        <w:rPr>
          <w:rFonts w:ascii="HGMaruGothicMPRO" w:hAnsi="HGMaruGothicMPRO"/>
          <w:szCs w:val="21"/>
        </w:rPr>
      </w:pPr>
    </w:p>
    <w:p w14:paraId="0823971C" w14:textId="77777777" w:rsidR="00343B63" w:rsidRPr="00343B63" w:rsidRDefault="00343B63" w:rsidP="00343B63">
      <w:pPr>
        <w:jc w:val="left"/>
        <w:rPr>
          <w:rFonts w:ascii="HGMaruGothicMPRO" w:hAnsi="HGMaruGothicMPRO"/>
          <w:szCs w:val="21"/>
        </w:rPr>
      </w:pPr>
    </w:p>
    <w:p w14:paraId="5868B8A1" w14:textId="77777777" w:rsidR="00343B63" w:rsidRPr="00343B63" w:rsidRDefault="00343B63" w:rsidP="00343B63">
      <w:pPr>
        <w:jc w:val="left"/>
        <w:rPr>
          <w:rFonts w:ascii="HGMaruGothicMPRO" w:hAnsi="HGMaruGothicMPRO"/>
          <w:szCs w:val="21"/>
        </w:rPr>
      </w:pPr>
    </w:p>
    <w:p w14:paraId="447FDFD0" w14:textId="77777777" w:rsidR="00343B63" w:rsidRPr="00343B63" w:rsidRDefault="00343B63" w:rsidP="00343B63">
      <w:pPr>
        <w:jc w:val="center"/>
        <w:rPr>
          <w:rFonts w:ascii="HGMaruGothicMPRO" w:hAnsi="HGMaruGothicMPRO"/>
          <w:b/>
          <w:sz w:val="28"/>
          <w:szCs w:val="28"/>
        </w:rPr>
      </w:pPr>
      <w:r w:rsidRPr="00343B63">
        <w:rPr>
          <w:rFonts w:ascii="HGMaruGothicMPRO" w:hAnsi="HGMaruGothicMPRO" w:hint="eastAsia"/>
          <w:b/>
          <w:sz w:val="28"/>
          <w:szCs w:val="28"/>
        </w:rPr>
        <w:t>承認と同意</w:t>
      </w:r>
    </w:p>
    <w:p w14:paraId="78BA1AE8" w14:textId="77777777" w:rsidR="00343B63" w:rsidRPr="00343B63" w:rsidRDefault="00343B63" w:rsidP="00343B63">
      <w:pPr>
        <w:jc w:val="center"/>
        <w:rPr>
          <w:rFonts w:ascii="HGMaruGothicMPRO" w:hAnsi="HGMaruGothicMPRO"/>
          <w:b/>
          <w:sz w:val="28"/>
          <w:szCs w:val="28"/>
        </w:rPr>
      </w:pPr>
    </w:p>
    <w:p w14:paraId="16A72926" w14:textId="77777777"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MaruGothicMPRO" w:hAnsi="HGMaruGothicMPRO"/>
          <w:szCs w:val="21"/>
        </w:rPr>
      </w:pPr>
    </w:p>
    <w:p w14:paraId="77E91F90" w14:textId="77777777" w:rsidR="00343B63" w:rsidRPr="00343B63" w:rsidRDefault="00343B63" w:rsidP="00343B63">
      <w:pPr>
        <w:jc w:val="left"/>
        <w:rPr>
          <w:rFonts w:ascii="HGMaruGothicMPRO" w:hAnsi="HGMaruGothicMPRO"/>
          <w:szCs w:val="21"/>
        </w:rPr>
      </w:pPr>
    </w:p>
    <w:p w14:paraId="456CD1D2" w14:textId="7A4BE158" w:rsidR="00343B63" w:rsidRPr="00343B63" w:rsidRDefault="00343B63" w:rsidP="00343B63">
      <w:pPr>
        <w:jc w:val="left"/>
        <w:rPr>
          <w:rFonts w:ascii="HGMaruGothicMPRO" w:hAnsi="HGMaruGothicMPRO"/>
          <w:szCs w:val="21"/>
        </w:rPr>
      </w:pPr>
      <w:r w:rsidRPr="00343B63">
        <w:rPr>
          <w:rFonts w:ascii="HGMaruGothicMPRO" w:hAnsi="HGMaruGothic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MaruGothicMPRO" w:hAnsi="HGMaruGothicMPRO"/>
          <w:szCs w:val="21"/>
        </w:rPr>
      </w:pPr>
    </w:p>
    <w:p w14:paraId="55FDA7B2" w14:textId="77777777" w:rsidR="00343B63" w:rsidRPr="00343B63" w:rsidRDefault="00343B63" w:rsidP="00343B63">
      <w:pPr>
        <w:jc w:val="left"/>
        <w:rPr>
          <w:rFonts w:ascii="HGMaruGothicMPRO" w:hAnsi="HGMaruGothicMPRO"/>
          <w:sz w:val="24"/>
        </w:rPr>
      </w:pPr>
    </w:p>
    <w:tbl>
      <w:tblPr>
        <w:tblStyle w:val="aa"/>
        <w:tblW w:w="0" w:type="auto"/>
        <w:tblInd w:w="9" w:type="dxa"/>
        <w:tblLook w:val="04A0" w:firstRow="1" w:lastRow="0" w:firstColumn="1" w:lastColumn="0" w:noHBand="0" w:noVBand="1"/>
      </w:tblPr>
      <w:tblGrid>
        <w:gridCol w:w="1517"/>
        <w:gridCol w:w="2833"/>
        <w:gridCol w:w="1561"/>
        <w:gridCol w:w="2791"/>
      </w:tblGrid>
      <w:tr w:rsidR="00343B63" w:rsidRPr="00343B63" w14:paraId="75EE389E" w14:textId="77777777" w:rsidTr="00445971">
        <w:tc>
          <w:tcPr>
            <w:tcW w:w="4350" w:type="dxa"/>
            <w:gridSpan w:val="2"/>
            <w:shd w:val="clear" w:color="auto" w:fill="92D050"/>
            <w:vAlign w:val="center"/>
          </w:tcPr>
          <w:p w14:paraId="7F172BCE" w14:textId="3D59C20B" w:rsidR="00343B63" w:rsidRPr="00343B63" w:rsidRDefault="00343B63" w:rsidP="00343B63">
            <w:pPr>
              <w:jc w:val="center"/>
              <w:rPr>
                <w:rFonts w:ascii="HGMaruGothicMPRO" w:hAnsi="HGMaruGothicMPRO"/>
                <w:sz w:val="24"/>
              </w:rPr>
            </w:pPr>
            <w:r w:rsidRPr="00343B63">
              <w:rPr>
                <w:rFonts w:ascii="HGMaruGothicMPRO" w:hAnsi="HGMaruGothicMPRO" w:hint="eastAsia"/>
                <w:sz w:val="24"/>
              </w:rPr>
              <w:t>クラブ</w:t>
            </w:r>
            <w:r w:rsidR="00552587">
              <w:rPr>
                <w:rFonts w:ascii="HGMaruGothicMPRO" w:hAnsi="HGMaruGothicMPRO" w:hint="eastAsia"/>
                <w:sz w:val="24"/>
              </w:rPr>
              <w:t>会長</w:t>
            </w:r>
          </w:p>
        </w:tc>
        <w:tc>
          <w:tcPr>
            <w:tcW w:w="4352" w:type="dxa"/>
            <w:gridSpan w:val="2"/>
            <w:shd w:val="clear" w:color="auto" w:fill="92D050"/>
            <w:vAlign w:val="center"/>
          </w:tcPr>
          <w:p w14:paraId="36F87D5D" w14:textId="77777777" w:rsidR="00343B63" w:rsidRPr="00343B63" w:rsidRDefault="00343B63" w:rsidP="00343B63">
            <w:pPr>
              <w:jc w:val="center"/>
              <w:rPr>
                <w:rFonts w:ascii="HGMaruGothicMPRO" w:hAnsi="HGMaruGothicMPRO"/>
                <w:sz w:val="24"/>
              </w:rPr>
            </w:pPr>
            <w:r w:rsidRPr="00343B63">
              <w:rPr>
                <w:rFonts w:ascii="HGMaruGothicMPRO" w:hAnsi="HGMaruGothicMPRO" w:hint="eastAsia"/>
                <w:sz w:val="24"/>
              </w:rPr>
              <w:t>クラブ幹事</w:t>
            </w:r>
          </w:p>
        </w:tc>
      </w:tr>
      <w:tr w:rsidR="00343B63" w:rsidRPr="00343B63" w14:paraId="0A1894D7" w14:textId="77777777" w:rsidTr="00445971">
        <w:tc>
          <w:tcPr>
            <w:tcW w:w="1517" w:type="dxa"/>
            <w:shd w:val="clear" w:color="auto" w:fill="92D050"/>
            <w:vAlign w:val="center"/>
          </w:tcPr>
          <w:p w14:paraId="4EFEEB73"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就任年度</w:t>
            </w:r>
          </w:p>
        </w:tc>
        <w:tc>
          <w:tcPr>
            <w:tcW w:w="2833" w:type="dxa"/>
          </w:tcPr>
          <w:p w14:paraId="249B83E7" w14:textId="77777777" w:rsidR="00343B63" w:rsidRPr="00343B63" w:rsidRDefault="00343B63" w:rsidP="00343B63">
            <w:pPr>
              <w:jc w:val="left"/>
              <w:rPr>
                <w:rFonts w:ascii="HGMaruGothicMPRO" w:hAnsi="HGMaruGothicMPRO"/>
                <w:sz w:val="24"/>
              </w:rPr>
            </w:pPr>
          </w:p>
          <w:p w14:paraId="7D2008AF" w14:textId="77777777" w:rsidR="00343B63" w:rsidRPr="00343B63" w:rsidRDefault="00343B63" w:rsidP="00343B63">
            <w:pPr>
              <w:jc w:val="left"/>
              <w:rPr>
                <w:rFonts w:ascii="HGMaruGothicMPRO" w:hAnsi="HGMaruGothicMPRO"/>
                <w:sz w:val="24"/>
              </w:rPr>
            </w:pPr>
          </w:p>
        </w:tc>
        <w:tc>
          <w:tcPr>
            <w:tcW w:w="1561" w:type="dxa"/>
            <w:shd w:val="clear" w:color="auto" w:fill="92D050"/>
            <w:vAlign w:val="center"/>
          </w:tcPr>
          <w:p w14:paraId="50FA24A0"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就任年度</w:t>
            </w:r>
          </w:p>
        </w:tc>
        <w:tc>
          <w:tcPr>
            <w:tcW w:w="2791" w:type="dxa"/>
          </w:tcPr>
          <w:p w14:paraId="275BDC21" w14:textId="77777777" w:rsidR="00343B63" w:rsidRPr="00343B63" w:rsidRDefault="00343B63" w:rsidP="00343B63">
            <w:pPr>
              <w:jc w:val="left"/>
              <w:rPr>
                <w:rFonts w:ascii="HGMaruGothicMPRO" w:hAnsi="HGMaruGothicMPRO"/>
                <w:sz w:val="24"/>
              </w:rPr>
            </w:pPr>
          </w:p>
        </w:tc>
      </w:tr>
      <w:tr w:rsidR="00343B63" w:rsidRPr="00343B63" w14:paraId="2E7B544D" w14:textId="77777777" w:rsidTr="00445971">
        <w:tc>
          <w:tcPr>
            <w:tcW w:w="1517" w:type="dxa"/>
            <w:shd w:val="clear" w:color="auto" w:fill="92D050"/>
            <w:vAlign w:val="center"/>
          </w:tcPr>
          <w:p w14:paraId="6C12AE15"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氏　　名</w:t>
            </w:r>
          </w:p>
        </w:tc>
        <w:tc>
          <w:tcPr>
            <w:tcW w:w="2833" w:type="dxa"/>
          </w:tcPr>
          <w:p w14:paraId="23AD3B64" w14:textId="77777777" w:rsidR="00343B63" w:rsidRPr="00343B63" w:rsidRDefault="00343B63" w:rsidP="00343B63">
            <w:pPr>
              <w:jc w:val="left"/>
              <w:rPr>
                <w:rFonts w:ascii="HGMaruGothicMPRO" w:hAnsi="HGMaruGothicMPRO"/>
                <w:sz w:val="24"/>
              </w:rPr>
            </w:pPr>
          </w:p>
          <w:p w14:paraId="47CC2433" w14:textId="77777777" w:rsidR="00343B63" w:rsidRPr="00343B63" w:rsidRDefault="00343B63" w:rsidP="00343B63">
            <w:pPr>
              <w:jc w:val="left"/>
              <w:rPr>
                <w:rFonts w:ascii="HGMaruGothicMPRO" w:hAnsi="HGMaruGothicMPRO"/>
                <w:sz w:val="24"/>
              </w:rPr>
            </w:pPr>
          </w:p>
        </w:tc>
        <w:tc>
          <w:tcPr>
            <w:tcW w:w="1561" w:type="dxa"/>
            <w:shd w:val="clear" w:color="auto" w:fill="92D050"/>
            <w:vAlign w:val="center"/>
          </w:tcPr>
          <w:p w14:paraId="7D958D31"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氏　　名</w:t>
            </w:r>
          </w:p>
        </w:tc>
        <w:tc>
          <w:tcPr>
            <w:tcW w:w="2791" w:type="dxa"/>
          </w:tcPr>
          <w:p w14:paraId="6D569ABE" w14:textId="77777777" w:rsidR="00343B63" w:rsidRPr="00343B63" w:rsidRDefault="00343B63" w:rsidP="00343B63">
            <w:pPr>
              <w:jc w:val="left"/>
              <w:rPr>
                <w:rFonts w:ascii="HGMaruGothicMPRO" w:hAnsi="HGMaruGothicMPRO"/>
                <w:sz w:val="24"/>
              </w:rPr>
            </w:pPr>
          </w:p>
        </w:tc>
      </w:tr>
      <w:tr w:rsidR="00343B63" w:rsidRPr="00343B63" w14:paraId="697EECD9" w14:textId="77777777" w:rsidTr="00445971">
        <w:tc>
          <w:tcPr>
            <w:tcW w:w="1517" w:type="dxa"/>
            <w:shd w:val="clear" w:color="auto" w:fill="92D050"/>
            <w:vAlign w:val="center"/>
          </w:tcPr>
          <w:p w14:paraId="4C5DC964"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署　　名</w:t>
            </w:r>
          </w:p>
        </w:tc>
        <w:tc>
          <w:tcPr>
            <w:tcW w:w="2833" w:type="dxa"/>
          </w:tcPr>
          <w:p w14:paraId="4503DCBE" w14:textId="77777777" w:rsidR="00343B63" w:rsidRPr="00343B63" w:rsidRDefault="00343B63" w:rsidP="00343B63">
            <w:pPr>
              <w:jc w:val="left"/>
              <w:rPr>
                <w:rFonts w:ascii="HGMaruGothicMPRO" w:hAnsi="HGMaruGothicMPRO"/>
                <w:sz w:val="24"/>
              </w:rPr>
            </w:pPr>
          </w:p>
          <w:p w14:paraId="40382F94" w14:textId="77777777" w:rsidR="00343B63" w:rsidRPr="00343B63" w:rsidRDefault="00343B63" w:rsidP="00343B63">
            <w:pPr>
              <w:jc w:val="left"/>
              <w:rPr>
                <w:rFonts w:ascii="HGMaruGothicMPRO" w:hAnsi="HGMaruGothicMPRO"/>
                <w:sz w:val="24"/>
              </w:rPr>
            </w:pPr>
          </w:p>
          <w:p w14:paraId="46861057" w14:textId="77777777" w:rsidR="00343B63" w:rsidRPr="00343B63" w:rsidRDefault="00343B63" w:rsidP="00343B63">
            <w:pPr>
              <w:jc w:val="left"/>
              <w:rPr>
                <w:rFonts w:ascii="HGMaruGothicMPRO" w:hAnsi="HGMaruGothicMPRO"/>
                <w:sz w:val="24"/>
              </w:rPr>
            </w:pPr>
          </w:p>
        </w:tc>
        <w:tc>
          <w:tcPr>
            <w:tcW w:w="1561" w:type="dxa"/>
            <w:shd w:val="clear" w:color="auto" w:fill="92D050"/>
            <w:vAlign w:val="center"/>
          </w:tcPr>
          <w:p w14:paraId="202DAFB3"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署　　名</w:t>
            </w:r>
          </w:p>
        </w:tc>
        <w:tc>
          <w:tcPr>
            <w:tcW w:w="2791" w:type="dxa"/>
          </w:tcPr>
          <w:p w14:paraId="13BA348E" w14:textId="77777777" w:rsidR="00343B63" w:rsidRPr="00343B63" w:rsidRDefault="00343B63" w:rsidP="00343B63">
            <w:pPr>
              <w:jc w:val="left"/>
              <w:rPr>
                <w:rFonts w:ascii="HGMaruGothicMPRO" w:hAnsi="HGMaruGothicMPRO"/>
                <w:sz w:val="24"/>
              </w:rPr>
            </w:pPr>
          </w:p>
        </w:tc>
      </w:tr>
      <w:tr w:rsidR="00343B63" w:rsidRPr="00343B63" w14:paraId="28B0CD2D" w14:textId="77777777" w:rsidTr="00445971">
        <w:tc>
          <w:tcPr>
            <w:tcW w:w="1517" w:type="dxa"/>
            <w:shd w:val="clear" w:color="auto" w:fill="92D050"/>
            <w:vAlign w:val="center"/>
          </w:tcPr>
          <w:p w14:paraId="455122B0"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日　　付</w:t>
            </w:r>
          </w:p>
        </w:tc>
        <w:tc>
          <w:tcPr>
            <w:tcW w:w="2833" w:type="dxa"/>
          </w:tcPr>
          <w:p w14:paraId="54AC9C51" w14:textId="77777777" w:rsidR="00343B63" w:rsidRPr="00343B63" w:rsidRDefault="00343B63" w:rsidP="00343B63">
            <w:pPr>
              <w:jc w:val="left"/>
              <w:rPr>
                <w:rFonts w:ascii="HGMaruGothicMPRO" w:hAnsi="HGMaruGothicMPRO"/>
                <w:sz w:val="24"/>
              </w:rPr>
            </w:pPr>
          </w:p>
          <w:p w14:paraId="7CF5BC38" w14:textId="77777777" w:rsidR="00343B63" w:rsidRPr="00343B63" w:rsidRDefault="00343B63" w:rsidP="00343B63">
            <w:pPr>
              <w:jc w:val="left"/>
              <w:rPr>
                <w:rFonts w:ascii="HGMaruGothicMPRO" w:hAnsi="HGMaruGothicMPRO"/>
                <w:sz w:val="24"/>
              </w:rPr>
            </w:pPr>
          </w:p>
        </w:tc>
        <w:tc>
          <w:tcPr>
            <w:tcW w:w="1561" w:type="dxa"/>
            <w:shd w:val="clear" w:color="auto" w:fill="92D050"/>
            <w:vAlign w:val="center"/>
          </w:tcPr>
          <w:p w14:paraId="7A42A6A7" w14:textId="77777777" w:rsidR="00343B63" w:rsidRPr="00343B63" w:rsidRDefault="00343B63" w:rsidP="00343B63">
            <w:pPr>
              <w:rPr>
                <w:rFonts w:ascii="HGMaruGothicMPRO" w:hAnsi="HGMaruGothicMPRO"/>
                <w:sz w:val="24"/>
              </w:rPr>
            </w:pPr>
            <w:r w:rsidRPr="00343B63">
              <w:rPr>
                <w:rFonts w:ascii="HGMaruGothicMPRO" w:hAnsi="HGMaruGothicMPRO" w:hint="eastAsia"/>
                <w:sz w:val="24"/>
              </w:rPr>
              <w:t>日　　付</w:t>
            </w:r>
          </w:p>
        </w:tc>
        <w:tc>
          <w:tcPr>
            <w:tcW w:w="2791" w:type="dxa"/>
          </w:tcPr>
          <w:p w14:paraId="6A004DAD" w14:textId="77777777" w:rsidR="00343B63" w:rsidRPr="00343B63" w:rsidRDefault="00343B63" w:rsidP="00343B63">
            <w:pPr>
              <w:jc w:val="left"/>
              <w:rPr>
                <w:rFonts w:ascii="HGMaruGothicMPRO" w:hAnsi="HGMaruGothicMPRO"/>
                <w:sz w:val="24"/>
              </w:rPr>
            </w:pPr>
          </w:p>
        </w:tc>
      </w:tr>
    </w:tbl>
    <w:p w14:paraId="21BBFD55" w14:textId="77777777" w:rsidR="00343B63" w:rsidRPr="00343B63" w:rsidRDefault="00343B63" w:rsidP="00343B63">
      <w:pPr>
        <w:jc w:val="left"/>
        <w:rPr>
          <w:rFonts w:ascii="HGMaruGothicMPRO" w:hAnsi="HGMaruGothicMPRO"/>
          <w:sz w:val="24"/>
        </w:rPr>
      </w:pPr>
    </w:p>
    <w:p w14:paraId="56D17C68" w14:textId="65D43B6A" w:rsidR="00451A80" w:rsidRPr="000D18B9" w:rsidRDefault="00451A80" w:rsidP="000D18B9"/>
    <w:sectPr w:rsidR="00451A80" w:rsidRPr="000D18B9"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HGMaruGothicMPRO">
    <w:altName w:val="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AB5E423"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421C"/>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MaruGothic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MaruGothic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MaruGothic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RIJYEM事務局</cp:lastModifiedBy>
  <cp:revision>2</cp:revision>
  <cp:lastPrinted>2019-02-28T06:19:00Z</cp:lastPrinted>
  <dcterms:created xsi:type="dcterms:W3CDTF">2019-11-08T02:43:00Z</dcterms:created>
  <dcterms:modified xsi:type="dcterms:W3CDTF">2019-11-08T02:43:00Z</dcterms:modified>
</cp:coreProperties>
</file>