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8A6A4" w14:textId="0B5AEC99" w:rsidR="00FC3117" w:rsidRPr="00556B5A" w:rsidRDefault="007B5C29" w:rsidP="00236945">
      <w:pPr>
        <w:spacing w:line="320" w:lineRule="exact"/>
        <w:jc w:val="right"/>
        <w:rPr>
          <w:spacing w:val="-2"/>
          <w:sz w:val="22"/>
        </w:rPr>
      </w:pPr>
      <w:r>
        <w:rPr>
          <w:rFonts w:hint="eastAsia"/>
          <w:noProof/>
          <w:spacing w:val="-6"/>
        </w:rPr>
        <mc:AlternateContent>
          <mc:Choice Requires="wps">
            <w:drawing>
              <wp:anchor distT="0" distB="0" distL="114300" distR="114300" simplePos="0" relativeHeight="251659264" behindDoc="0" locked="0" layoutInCell="1" allowOverlap="1" wp14:anchorId="3A33666D" wp14:editId="7DDA04AC">
                <wp:simplePos x="0" y="0"/>
                <wp:positionH relativeFrom="column">
                  <wp:posOffset>-461921</wp:posOffset>
                </wp:positionH>
                <wp:positionV relativeFrom="paragraph">
                  <wp:posOffset>-96824</wp:posOffset>
                </wp:positionV>
                <wp:extent cx="705802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70580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8F28A87"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5pt,-7.6pt" to="519.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" strokecolor="#4472c4 [3204]" strokeweight="1pt">
                <v:stroke joinstyle="miter"/>
              </v:line>
            </w:pict>
          </mc:Fallback>
        </mc:AlternateContent>
      </w:r>
      <w:r w:rsidR="00FC3117" w:rsidRPr="0041686C">
        <w:rPr>
          <w:rFonts w:hint="eastAsia"/>
          <w:spacing w:val="-6"/>
        </w:rPr>
        <w:t xml:space="preserve">　　　　　　　　　　　　　　　　　　　　　　　　　　　　</w:t>
      </w:r>
      <w:r w:rsidR="00FC3117" w:rsidRPr="00556B5A">
        <w:rPr>
          <w:rFonts w:hint="eastAsia"/>
          <w:spacing w:val="-2"/>
          <w:sz w:val="22"/>
        </w:rPr>
        <w:t>2022年</w:t>
      </w:r>
      <w:r w:rsidR="00FC3117" w:rsidRPr="00556B5A">
        <w:rPr>
          <w:spacing w:val="-2"/>
          <w:sz w:val="22"/>
        </w:rPr>
        <w:t>3月</w:t>
      </w:r>
      <w:r w:rsidR="00FC3117" w:rsidRPr="00556B5A">
        <w:rPr>
          <w:rFonts w:hint="eastAsia"/>
          <w:spacing w:val="-2"/>
          <w:sz w:val="22"/>
        </w:rPr>
        <w:t>吉日</w:t>
      </w:r>
    </w:p>
    <w:p w14:paraId="5F222B6E" w14:textId="6E9E08E8" w:rsidR="00C40AFE" w:rsidRPr="00556B5A" w:rsidRDefault="00741718" w:rsidP="00556B5A">
      <w:pPr>
        <w:spacing w:line="300" w:lineRule="exact"/>
        <w:ind w:firstLineChars="100" w:firstLine="216"/>
        <w:rPr>
          <w:spacing w:val="-2"/>
          <w:sz w:val="22"/>
        </w:rPr>
      </w:pPr>
      <w:r w:rsidRPr="00556B5A">
        <w:rPr>
          <w:rFonts w:hint="eastAsia"/>
          <w:spacing w:val="-2"/>
          <w:sz w:val="22"/>
        </w:rPr>
        <w:t>2021-22年度</w:t>
      </w:r>
    </w:p>
    <w:p w14:paraId="2ACED377" w14:textId="37534529" w:rsidR="00741718" w:rsidRPr="00556B5A" w:rsidRDefault="00741718" w:rsidP="00FA547C">
      <w:pPr>
        <w:spacing w:line="300" w:lineRule="exact"/>
        <w:rPr>
          <w:spacing w:val="-2"/>
          <w:sz w:val="22"/>
        </w:rPr>
      </w:pPr>
      <w:r w:rsidRPr="00556B5A">
        <w:rPr>
          <w:rFonts w:hint="eastAsia"/>
          <w:spacing w:val="-2"/>
          <w:sz w:val="22"/>
        </w:rPr>
        <w:t xml:space="preserve">　</w:t>
      </w:r>
      <w:r w:rsidR="003E70F8">
        <w:rPr>
          <w:rFonts w:hint="eastAsia"/>
          <w:spacing w:val="-2"/>
          <w:sz w:val="22"/>
        </w:rPr>
        <w:t xml:space="preserve"> </w:t>
      </w:r>
      <w:r w:rsidRPr="00556B5A">
        <w:rPr>
          <w:rFonts w:hint="eastAsia"/>
          <w:spacing w:val="-2"/>
          <w:sz w:val="22"/>
        </w:rPr>
        <w:t>ガバナー　各位</w:t>
      </w:r>
    </w:p>
    <w:p w14:paraId="5D403623" w14:textId="10910F5D" w:rsidR="00741718" w:rsidRPr="00556B5A" w:rsidRDefault="00741718" w:rsidP="00FA547C">
      <w:pPr>
        <w:spacing w:line="300" w:lineRule="exact"/>
        <w:rPr>
          <w:spacing w:val="-2"/>
          <w:sz w:val="22"/>
        </w:rPr>
      </w:pPr>
      <w:r w:rsidRPr="00556B5A">
        <w:rPr>
          <w:rFonts w:hint="eastAsia"/>
          <w:spacing w:val="-2"/>
          <w:sz w:val="22"/>
        </w:rPr>
        <w:t xml:space="preserve">　</w:t>
      </w:r>
      <w:r w:rsidR="003E70F8">
        <w:rPr>
          <w:rFonts w:hint="eastAsia"/>
          <w:spacing w:val="-2"/>
          <w:sz w:val="22"/>
        </w:rPr>
        <w:t xml:space="preserve"> </w:t>
      </w:r>
      <w:r w:rsidR="00F223FB" w:rsidRPr="00556B5A">
        <w:rPr>
          <w:rFonts w:hint="eastAsia"/>
          <w:spacing w:val="-2"/>
          <w:sz w:val="22"/>
        </w:rPr>
        <w:t>パスト</w:t>
      </w:r>
      <w:r w:rsidRPr="00556B5A">
        <w:rPr>
          <w:rFonts w:hint="eastAsia"/>
          <w:spacing w:val="-2"/>
          <w:sz w:val="22"/>
        </w:rPr>
        <w:t>ガバナー</w:t>
      </w:r>
      <w:r w:rsidR="00F223FB" w:rsidRPr="00556B5A">
        <w:rPr>
          <w:rFonts w:hint="eastAsia"/>
          <w:spacing w:val="-2"/>
          <w:sz w:val="22"/>
        </w:rPr>
        <w:t xml:space="preserve">　</w:t>
      </w:r>
      <w:r w:rsidRPr="00556B5A">
        <w:rPr>
          <w:rFonts w:hint="eastAsia"/>
          <w:spacing w:val="-2"/>
          <w:sz w:val="22"/>
        </w:rPr>
        <w:t xml:space="preserve">　各位</w:t>
      </w:r>
    </w:p>
    <w:p w14:paraId="4AE26298" w14:textId="2807119E" w:rsidR="00741718" w:rsidRPr="00556B5A" w:rsidRDefault="00741718" w:rsidP="00FA547C">
      <w:pPr>
        <w:spacing w:line="300" w:lineRule="exact"/>
        <w:rPr>
          <w:spacing w:val="-2"/>
          <w:sz w:val="22"/>
        </w:rPr>
      </w:pPr>
      <w:r w:rsidRPr="00556B5A">
        <w:rPr>
          <w:rFonts w:hint="eastAsia"/>
          <w:spacing w:val="-2"/>
          <w:sz w:val="22"/>
        </w:rPr>
        <w:t xml:space="preserve">　</w:t>
      </w:r>
      <w:r w:rsidR="003E70F8">
        <w:rPr>
          <w:rFonts w:hint="eastAsia"/>
          <w:spacing w:val="-2"/>
          <w:sz w:val="22"/>
        </w:rPr>
        <w:t xml:space="preserve"> </w:t>
      </w:r>
      <w:r w:rsidRPr="00556B5A">
        <w:rPr>
          <w:rFonts w:hint="eastAsia"/>
          <w:spacing w:val="-2"/>
          <w:sz w:val="22"/>
        </w:rPr>
        <w:t>ガバナーエレクト　各位</w:t>
      </w:r>
    </w:p>
    <w:p w14:paraId="2C90A398" w14:textId="323BA208" w:rsidR="00741718" w:rsidRPr="00556B5A" w:rsidRDefault="00741718" w:rsidP="00FA547C">
      <w:pPr>
        <w:spacing w:line="300" w:lineRule="exact"/>
        <w:rPr>
          <w:spacing w:val="-2"/>
          <w:sz w:val="22"/>
        </w:rPr>
      </w:pPr>
      <w:r w:rsidRPr="00556B5A">
        <w:rPr>
          <w:rFonts w:hint="eastAsia"/>
          <w:spacing w:val="-2"/>
          <w:sz w:val="22"/>
        </w:rPr>
        <w:t xml:space="preserve">　</w:t>
      </w:r>
      <w:r w:rsidR="003E70F8">
        <w:rPr>
          <w:rFonts w:hint="eastAsia"/>
          <w:spacing w:val="-2"/>
          <w:sz w:val="22"/>
        </w:rPr>
        <w:t xml:space="preserve"> </w:t>
      </w:r>
      <w:r w:rsidRPr="00556B5A">
        <w:rPr>
          <w:rFonts w:hint="eastAsia"/>
          <w:spacing w:val="-2"/>
          <w:sz w:val="22"/>
        </w:rPr>
        <w:t>ガバナーノミニー　各位</w:t>
      </w:r>
    </w:p>
    <w:p w14:paraId="3809D317" w14:textId="34C3D942" w:rsidR="00F223FB" w:rsidRPr="00556B5A" w:rsidRDefault="00F223FB" w:rsidP="00FA547C">
      <w:pPr>
        <w:spacing w:line="300" w:lineRule="exact"/>
        <w:rPr>
          <w:spacing w:val="-2"/>
          <w:sz w:val="22"/>
        </w:rPr>
      </w:pPr>
      <w:r w:rsidRPr="00556B5A">
        <w:rPr>
          <w:rFonts w:hint="eastAsia"/>
          <w:spacing w:val="-2"/>
          <w:sz w:val="22"/>
        </w:rPr>
        <w:t xml:space="preserve">　</w:t>
      </w:r>
      <w:r w:rsidR="003E70F8">
        <w:rPr>
          <w:rFonts w:hint="eastAsia"/>
          <w:spacing w:val="-2"/>
          <w:sz w:val="22"/>
        </w:rPr>
        <w:t xml:space="preserve"> </w:t>
      </w:r>
      <w:r w:rsidRPr="00556B5A">
        <w:rPr>
          <w:rFonts w:hint="eastAsia"/>
          <w:spacing w:val="-2"/>
          <w:sz w:val="22"/>
        </w:rPr>
        <w:t>地区青少年</w:t>
      </w:r>
      <w:r w:rsidR="004A19B6" w:rsidRPr="00556B5A">
        <w:rPr>
          <w:rFonts w:hint="eastAsia"/>
          <w:spacing w:val="-2"/>
          <w:sz w:val="22"/>
        </w:rPr>
        <w:t>奉仕</w:t>
      </w:r>
      <w:r w:rsidRPr="00556B5A">
        <w:rPr>
          <w:rFonts w:hint="eastAsia"/>
          <w:spacing w:val="-2"/>
          <w:sz w:val="22"/>
        </w:rPr>
        <w:t>委員長　各位</w:t>
      </w:r>
    </w:p>
    <w:p w14:paraId="7F998456" w14:textId="0AC2A1B0" w:rsidR="00556B5A" w:rsidRDefault="00741718" w:rsidP="00CC50A7">
      <w:pPr>
        <w:spacing w:line="300" w:lineRule="exact"/>
        <w:rPr>
          <w:spacing w:val="-2"/>
          <w:sz w:val="22"/>
        </w:rPr>
      </w:pPr>
      <w:r w:rsidRPr="00556B5A">
        <w:rPr>
          <w:rFonts w:hint="eastAsia"/>
          <w:spacing w:val="-2"/>
          <w:sz w:val="22"/>
        </w:rPr>
        <w:t xml:space="preserve">　</w:t>
      </w:r>
      <w:r w:rsidR="003E70F8">
        <w:rPr>
          <w:rFonts w:hint="eastAsia"/>
          <w:spacing w:val="-2"/>
          <w:sz w:val="22"/>
        </w:rPr>
        <w:t xml:space="preserve"> </w:t>
      </w:r>
      <w:r w:rsidRPr="00556B5A">
        <w:rPr>
          <w:rFonts w:hint="eastAsia"/>
          <w:spacing w:val="-2"/>
          <w:sz w:val="22"/>
        </w:rPr>
        <w:t>地区RYLA委員長　各位</w:t>
      </w:r>
    </w:p>
    <w:p w14:paraId="3BF72155" w14:textId="1F080DBA" w:rsidR="001E3FD2" w:rsidRPr="00357992" w:rsidRDefault="001E3FD2" w:rsidP="001E3FD2">
      <w:pPr>
        <w:rPr>
          <w:sz w:val="22"/>
        </w:rPr>
      </w:pPr>
      <w:r>
        <w:rPr>
          <w:rFonts w:hint="eastAsia"/>
        </w:rPr>
        <w:t xml:space="preserve">　　　　　　　　　　　　　</w:t>
      </w:r>
      <w:r w:rsidR="00030BA0">
        <w:rPr>
          <w:rFonts w:hint="eastAsia"/>
        </w:rPr>
        <w:t xml:space="preserve">　</w:t>
      </w:r>
      <w:r w:rsidR="00357992">
        <w:rPr>
          <w:rFonts w:hint="eastAsia"/>
        </w:rPr>
        <w:t xml:space="preserve">　</w:t>
      </w:r>
      <w:r w:rsidR="00030BA0">
        <w:rPr>
          <w:rFonts w:hint="eastAsia"/>
        </w:rPr>
        <w:t xml:space="preserve">　</w:t>
      </w:r>
      <w:r w:rsidRPr="00357992">
        <w:rPr>
          <w:rFonts w:hint="eastAsia"/>
          <w:sz w:val="22"/>
        </w:rPr>
        <w:t>第14回全国RYLA研究会実行委員長　RI理事</w:t>
      </w:r>
      <w:r w:rsidR="00357992">
        <w:rPr>
          <w:sz w:val="22"/>
        </w:rPr>
        <w:tab/>
      </w:r>
      <w:r w:rsidRPr="00357992">
        <w:rPr>
          <w:rFonts w:hint="eastAsia"/>
          <w:sz w:val="22"/>
        </w:rPr>
        <w:t>辰野　克彦</w:t>
      </w:r>
    </w:p>
    <w:p w14:paraId="12C694C5" w14:textId="62A91767" w:rsidR="001E3FD2" w:rsidRPr="00357992" w:rsidRDefault="001E3FD2" w:rsidP="001E3FD2">
      <w:pPr>
        <w:rPr>
          <w:sz w:val="22"/>
        </w:rPr>
      </w:pPr>
      <w:r w:rsidRPr="00357992">
        <w:rPr>
          <w:rFonts w:hint="eastAsia"/>
          <w:sz w:val="22"/>
        </w:rPr>
        <w:t xml:space="preserve">　　　　　　　　　　　　　　</w:t>
      </w:r>
      <w:r w:rsidR="00030BA0" w:rsidRPr="00357992">
        <w:rPr>
          <w:rFonts w:hint="eastAsia"/>
          <w:sz w:val="22"/>
        </w:rPr>
        <w:t xml:space="preserve">　　</w:t>
      </w:r>
      <w:r w:rsidRPr="00357992">
        <w:rPr>
          <w:rFonts w:hint="eastAsia"/>
          <w:sz w:val="22"/>
        </w:rPr>
        <w:t xml:space="preserve">同副委員長　RI理事エレクト　　　　　 </w:t>
      </w:r>
      <w:r w:rsidRPr="00357992">
        <w:rPr>
          <w:sz w:val="22"/>
        </w:rPr>
        <w:t xml:space="preserve"> </w:t>
      </w:r>
      <w:r w:rsidR="00357992">
        <w:rPr>
          <w:sz w:val="22"/>
        </w:rPr>
        <w:tab/>
      </w:r>
      <w:r w:rsidRPr="00357992">
        <w:rPr>
          <w:rFonts w:hint="eastAsia"/>
          <w:sz w:val="22"/>
        </w:rPr>
        <w:t>佐藤　芳郎</w:t>
      </w:r>
    </w:p>
    <w:p w14:paraId="674609B4" w14:textId="3F069A2B" w:rsidR="001E3FD2" w:rsidRPr="00357992" w:rsidRDefault="001E3FD2" w:rsidP="001E3FD2">
      <w:pPr>
        <w:rPr>
          <w:sz w:val="22"/>
        </w:rPr>
      </w:pPr>
      <w:r w:rsidRPr="00357992">
        <w:rPr>
          <w:rFonts w:hint="eastAsia"/>
          <w:sz w:val="22"/>
        </w:rPr>
        <w:t xml:space="preserve">　　　　　　　　　　　　　　</w:t>
      </w:r>
      <w:r w:rsidR="00030BA0" w:rsidRPr="00357992">
        <w:rPr>
          <w:rFonts w:hint="eastAsia"/>
          <w:sz w:val="22"/>
        </w:rPr>
        <w:t xml:space="preserve">　　</w:t>
      </w:r>
      <w:r w:rsidRPr="00357992">
        <w:rPr>
          <w:rFonts w:hint="eastAsia"/>
          <w:sz w:val="22"/>
        </w:rPr>
        <w:t xml:space="preserve">同副委員長　ホスト地区RID2690ガバナー　</w:t>
      </w:r>
      <w:r w:rsidR="00357992">
        <w:rPr>
          <w:sz w:val="22"/>
        </w:rPr>
        <w:tab/>
      </w:r>
      <w:r w:rsidRPr="00357992">
        <w:rPr>
          <w:rFonts w:hint="eastAsia"/>
          <w:sz w:val="22"/>
        </w:rPr>
        <w:t>岩崎　陽一</w:t>
      </w:r>
    </w:p>
    <w:p w14:paraId="04EF2AD1" w14:textId="54003736" w:rsidR="001E3FD2" w:rsidRPr="00357992" w:rsidRDefault="001E3FD2" w:rsidP="001E3FD2">
      <w:pPr>
        <w:rPr>
          <w:sz w:val="22"/>
        </w:rPr>
      </w:pPr>
      <w:r w:rsidRPr="00357992">
        <w:rPr>
          <w:rFonts w:hint="eastAsia"/>
          <w:sz w:val="22"/>
        </w:rPr>
        <w:t xml:space="preserve">　　　　　　　　　　　　　</w:t>
      </w:r>
      <w:r w:rsidR="00030BA0" w:rsidRPr="00357992">
        <w:rPr>
          <w:rFonts w:hint="eastAsia"/>
          <w:sz w:val="22"/>
        </w:rPr>
        <w:t xml:space="preserve">　　</w:t>
      </w:r>
      <w:r w:rsidRPr="00357992">
        <w:rPr>
          <w:rFonts w:hint="eastAsia"/>
          <w:sz w:val="22"/>
        </w:rPr>
        <w:t xml:space="preserve">　同副委員長　RID2680ガバナー　　 　　　</w:t>
      </w:r>
      <w:r w:rsidR="00357992">
        <w:rPr>
          <w:sz w:val="22"/>
        </w:rPr>
        <w:tab/>
      </w:r>
      <w:r w:rsidRPr="00357992">
        <w:rPr>
          <w:rFonts w:hint="eastAsia"/>
          <w:sz w:val="22"/>
        </w:rPr>
        <w:t>吉岡　博忠</w:t>
      </w:r>
    </w:p>
    <w:p w14:paraId="664A4108" w14:textId="46A8E027" w:rsidR="001E3FD2" w:rsidRPr="00357992" w:rsidRDefault="001E3FD2" w:rsidP="00357992">
      <w:pPr>
        <w:rPr>
          <w:sz w:val="22"/>
        </w:rPr>
      </w:pPr>
      <w:r w:rsidRPr="00357992">
        <w:rPr>
          <w:rFonts w:hint="eastAsia"/>
          <w:sz w:val="22"/>
        </w:rPr>
        <w:t xml:space="preserve">　　　　　　　　　　　　　　</w:t>
      </w:r>
      <w:r w:rsidR="00030BA0" w:rsidRPr="00357992">
        <w:rPr>
          <w:rFonts w:hint="eastAsia"/>
          <w:sz w:val="22"/>
        </w:rPr>
        <w:t xml:space="preserve">　　</w:t>
      </w:r>
      <w:r w:rsidRPr="00357992">
        <w:rPr>
          <w:rFonts w:hint="eastAsia"/>
          <w:sz w:val="22"/>
        </w:rPr>
        <w:t>同委員　ホストクラブRID鳥取西RC会長</w:t>
      </w:r>
      <w:r w:rsidR="00357992">
        <w:rPr>
          <w:sz w:val="22"/>
        </w:rPr>
        <w:t xml:space="preserve">    </w:t>
      </w:r>
      <w:r w:rsidRPr="00357992">
        <w:rPr>
          <w:sz w:val="22"/>
        </w:rPr>
        <w:t xml:space="preserve"> </w:t>
      </w:r>
      <w:r w:rsidR="00357992">
        <w:rPr>
          <w:sz w:val="22"/>
        </w:rPr>
        <w:tab/>
      </w:r>
      <w:r w:rsidRPr="00357992">
        <w:rPr>
          <w:rFonts w:hint="eastAsia"/>
          <w:sz w:val="22"/>
        </w:rPr>
        <w:t>米村</w:t>
      </w:r>
      <w:r w:rsidR="00357992">
        <w:rPr>
          <w:rFonts w:hint="eastAsia"/>
          <w:sz w:val="22"/>
        </w:rPr>
        <w:t xml:space="preserve">　</w:t>
      </w:r>
      <w:r w:rsidRPr="00357992">
        <w:rPr>
          <w:rFonts w:hint="eastAsia"/>
          <w:sz w:val="22"/>
        </w:rPr>
        <w:t>年博</w:t>
      </w:r>
    </w:p>
    <w:p w14:paraId="76169DB8" w14:textId="18DFEC2C" w:rsidR="009C21C9" w:rsidRPr="00556B5A" w:rsidRDefault="00741718" w:rsidP="007543F7">
      <w:pPr>
        <w:spacing w:line="300" w:lineRule="exact"/>
        <w:rPr>
          <w:spacing w:val="-2"/>
          <w:sz w:val="22"/>
        </w:rPr>
      </w:pPr>
      <w:r w:rsidRPr="00556B5A">
        <w:rPr>
          <w:rFonts w:hint="eastAsia"/>
          <w:spacing w:val="-2"/>
          <w:sz w:val="22"/>
        </w:rPr>
        <w:t xml:space="preserve">　　　　　　　　　　　</w:t>
      </w:r>
      <w:r w:rsidR="001462F1" w:rsidRPr="00556B5A">
        <w:rPr>
          <w:rFonts w:hint="eastAsia"/>
          <w:spacing w:val="-2"/>
          <w:sz w:val="22"/>
        </w:rPr>
        <w:t xml:space="preserve">　　</w:t>
      </w:r>
      <w:r w:rsidRPr="00556B5A">
        <w:rPr>
          <w:rFonts w:hint="eastAsia"/>
          <w:spacing w:val="-2"/>
          <w:sz w:val="22"/>
        </w:rPr>
        <w:t xml:space="preserve">　</w:t>
      </w:r>
      <w:r w:rsidR="00333811" w:rsidRPr="00556B5A">
        <w:rPr>
          <w:rFonts w:hint="eastAsia"/>
          <w:spacing w:val="-2"/>
          <w:sz w:val="22"/>
        </w:rPr>
        <w:t xml:space="preserve">　</w:t>
      </w:r>
    </w:p>
    <w:p w14:paraId="7AA545F9" w14:textId="66CC769C" w:rsidR="009C21C9" w:rsidRPr="0041686C" w:rsidRDefault="009C21C9" w:rsidP="00236945">
      <w:pPr>
        <w:spacing w:line="320" w:lineRule="exact"/>
        <w:jc w:val="center"/>
        <w:rPr>
          <w:spacing w:val="-2"/>
          <w:sz w:val="28"/>
          <w:szCs w:val="28"/>
        </w:rPr>
      </w:pPr>
      <w:r w:rsidRPr="0041686C">
        <w:rPr>
          <w:rFonts w:hint="eastAsia"/>
          <w:spacing w:val="-2"/>
          <w:sz w:val="28"/>
          <w:szCs w:val="28"/>
        </w:rPr>
        <w:t>第１４回全国RYLA研究会開催の</w:t>
      </w:r>
      <w:r w:rsidR="00165B65" w:rsidRPr="0041686C">
        <w:rPr>
          <w:rFonts w:hint="eastAsia"/>
          <w:spacing w:val="-2"/>
          <w:sz w:val="28"/>
          <w:szCs w:val="28"/>
        </w:rPr>
        <w:t>ご</w:t>
      </w:r>
      <w:r w:rsidRPr="0041686C">
        <w:rPr>
          <w:rFonts w:hint="eastAsia"/>
          <w:spacing w:val="-2"/>
          <w:sz w:val="28"/>
          <w:szCs w:val="28"/>
        </w:rPr>
        <w:t>案内</w:t>
      </w:r>
    </w:p>
    <w:p w14:paraId="2FE8643B" w14:textId="5CADA0D7" w:rsidR="00741718" w:rsidRPr="0041686C" w:rsidRDefault="00741718" w:rsidP="00236945">
      <w:pPr>
        <w:spacing w:line="320" w:lineRule="exact"/>
        <w:rPr>
          <w:spacing w:val="-2"/>
        </w:rPr>
      </w:pPr>
      <w:r w:rsidRPr="0041686C">
        <w:rPr>
          <w:rFonts w:hint="eastAsia"/>
          <w:spacing w:val="-2"/>
        </w:rPr>
        <w:t xml:space="preserve">　　</w:t>
      </w:r>
    </w:p>
    <w:p w14:paraId="0C0041D5" w14:textId="52E5560A" w:rsidR="009C21C9" w:rsidRPr="00556B5A" w:rsidRDefault="009C21C9" w:rsidP="00556B5A">
      <w:pPr>
        <w:spacing w:line="400" w:lineRule="exact"/>
        <w:rPr>
          <w:spacing w:val="-2"/>
          <w:sz w:val="22"/>
        </w:rPr>
      </w:pPr>
      <w:r w:rsidRPr="0041686C">
        <w:rPr>
          <w:rFonts w:hint="eastAsia"/>
          <w:spacing w:val="-2"/>
        </w:rPr>
        <w:t xml:space="preserve">　</w:t>
      </w:r>
      <w:r w:rsidR="007B0A83">
        <w:rPr>
          <w:rFonts w:hint="eastAsia"/>
          <w:spacing w:val="-2"/>
          <w:sz w:val="22"/>
        </w:rPr>
        <w:t>春暖</w:t>
      </w:r>
      <w:r w:rsidRPr="00556B5A">
        <w:rPr>
          <w:rFonts w:hint="eastAsia"/>
          <w:spacing w:val="-2"/>
          <w:sz w:val="22"/>
        </w:rPr>
        <w:t>の候、ロータリアンの皆様におかれましてはますます</w:t>
      </w:r>
      <w:r w:rsidR="00206F05" w:rsidRPr="00556B5A">
        <w:rPr>
          <w:rFonts w:hint="eastAsia"/>
          <w:spacing w:val="-2"/>
          <w:sz w:val="22"/>
        </w:rPr>
        <w:t>御</w:t>
      </w:r>
      <w:r w:rsidRPr="00556B5A">
        <w:rPr>
          <w:rFonts w:hint="eastAsia"/>
          <w:spacing w:val="-2"/>
          <w:sz w:val="22"/>
        </w:rPr>
        <w:t>清祥のこととお慶び申し上げます。日頃よりロータリー青少年奉仕活動、とりわけ</w:t>
      </w:r>
      <w:r w:rsidR="00193E80" w:rsidRPr="00556B5A">
        <w:rPr>
          <w:rFonts w:hint="eastAsia"/>
          <w:spacing w:val="-2"/>
          <w:sz w:val="22"/>
        </w:rPr>
        <w:t>ロータリー青少年指導者養成プログラム（</w:t>
      </w:r>
      <w:r w:rsidRPr="00556B5A">
        <w:rPr>
          <w:rFonts w:hint="eastAsia"/>
          <w:spacing w:val="-2"/>
          <w:sz w:val="22"/>
        </w:rPr>
        <w:t>RYLA</w:t>
      </w:r>
      <w:r w:rsidR="00193E80" w:rsidRPr="00556B5A">
        <w:rPr>
          <w:rFonts w:hint="eastAsia"/>
          <w:spacing w:val="-2"/>
          <w:sz w:val="22"/>
        </w:rPr>
        <w:t>）</w:t>
      </w:r>
      <w:r w:rsidR="00C6222D" w:rsidRPr="00556B5A">
        <w:rPr>
          <w:rFonts w:hint="eastAsia"/>
          <w:spacing w:val="-2"/>
          <w:sz w:val="22"/>
        </w:rPr>
        <w:t>の活動に対して御高配を賜っていることに厚くお礼を申し上げます。</w:t>
      </w:r>
    </w:p>
    <w:p w14:paraId="1F80B574" w14:textId="662FA1AC" w:rsidR="00CF5265" w:rsidRPr="00556B5A" w:rsidRDefault="007171CB" w:rsidP="00556B5A">
      <w:pPr>
        <w:spacing w:line="400" w:lineRule="exact"/>
        <w:rPr>
          <w:spacing w:val="-2"/>
          <w:sz w:val="22"/>
        </w:rPr>
      </w:pPr>
      <w:r w:rsidRPr="00556B5A">
        <w:rPr>
          <w:rFonts w:hint="eastAsia"/>
          <w:spacing w:val="-2"/>
          <w:sz w:val="22"/>
        </w:rPr>
        <w:t xml:space="preserve">　RYLAは、</w:t>
      </w:r>
      <w:r w:rsidR="00393AA3" w:rsidRPr="00556B5A">
        <w:rPr>
          <w:rFonts w:hint="eastAsia"/>
          <w:spacing w:val="-2"/>
          <w:sz w:val="22"/>
        </w:rPr>
        <w:t>地域社会、国際社会に奉仕する青少年リーダー</w:t>
      </w:r>
      <w:r w:rsidR="00DE45FC" w:rsidRPr="00556B5A">
        <w:rPr>
          <w:rFonts w:hint="eastAsia"/>
          <w:spacing w:val="-2"/>
          <w:sz w:val="22"/>
        </w:rPr>
        <w:t>の養成を目指して活動を続けています。</w:t>
      </w:r>
      <w:r w:rsidR="00523B89" w:rsidRPr="00556B5A">
        <w:rPr>
          <w:rFonts w:hint="eastAsia"/>
          <w:spacing w:val="-2"/>
          <w:sz w:val="22"/>
        </w:rPr>
        <w:t>しかしながら</w:t>
      </w:r>
      <w:r w:rsidR="0013669A" w:rsidRPr="00556B5A">
        <w:rPr>
          <w:rFonts w:hint="eastAsia"/>
          <w:spacing w:val="-2"/>
          <w:sz w:val="22"/>
        </w:rPr>
        <w:t>、国際ロータリーの</w:t>
      </w:r>
      <w:r w:rsidR="00EF7755" w:rsidRPr="00556B5A">
        <w:rPr>
          <w:rFonts w:hint="eastAsia"/>
          <w:spacing w:val="-2"/>
          <w:sz w:val="22"/>
        </w:rPr>
        <w:t>世界</w:t>
      </w:r>
      <w:r w:rsidR="0013669A" w:rsidRPr="00556B5A">
        <w:rPr>
          <w:rFonts w:hint="eastAsia"/>
          <w:spacing w:val="-2"/>
          <w:sz w:val="22"/>
        </w:rPr>
        <w:t>各地区における</w:t>
      </w:r>
      <w:r w:rsidR="004E0409" w:rsidRPr="00556B5A">
        <w:rPr>
          <w:rFonts w:hint="eastAsia"/>
          <w:spacing w:val="-2"/>
          <w:sz w:val="22"/>
        </w:rPr>
        <w:t>そ</w:t>
      </w:r>
      <w:r w:rsidR="0013669A" w:rsidRPr="00556B5A">
        <w:rPr>
          <w:rFonts w:hint="eastAsia"/>
          <w:spacing w:val="-2"/>
          <w:sz w:val="22"/>
        </w:rPr>
        <w:t>の活動</w:t>
      </w:r>
      <w:r w:rsidR="00C9199A" w:rsidRPr="00556B5A">
        <w:rPr>
          <w:rFonts w:hint="eastAsia"/>
          <w:spacing w:val="-2"/>
          <w:sz w:val="22"/>
        </w:rPr>
        <w:t>形態</w:t>
      </w:r>
      <w:r w:rsidR="0013669A" w:rsidRPr="00556B5A">
        <w:rPr>
          <w:rFonts w:hint="eastAsia"/>
          <w:spacing w:val="-2"/>
          <w:sz w:val="22"/>
        </w:rPr>
        <w:t>は</w:t>
      </w:r>
      <w:r w:rsidR="00C9199A" w:rsidRPr="00556B5A">
        <w:rPr>
          <w:rFonts w:hint="eastAsia"/>
          <w:spacing w:val="-2"/>
          <w:sz w:val="22"/>
        </w:rPr>
        <w:t>多様であり</w:t>
      </w:r>
      <w:r w:rsidR="0013669A" w:rsidRPr="00556B5A">
        <w:rPr>
          <w:rFonts w:hint="eastAsia"/>
          <w:spacing w:val="-2"/>
          <w:sz w:val="22"/>
        </w:rPr>
        <w:t>、</w:t>
      </w:r>
      <w:r w:rsidR="00C9199A" w:rsidRPr="00556B5A">
        <w:rPr>
          <w:rFonts w:hint="eastAsia"/>
          <w:spacing w:val="-2"/>
          <w:sz w:val="22"/>
        </w:rPr>
        <w:t>日本</w:t>
      </w:r>
      <w:r w:rsidR="004E0409" w:rsidRPr="00556B5A">
        <w:rPr>
          <w:rFonts w:hint="eastAsia"/>
          <w:spacing w:val="-2"/>
          <w:sz w:val="22"/>
        </w:rPr>
        <w:t>も</w:t>
      </w:r>
      <w:r w:rsidR="00C9199A" w:rsidRPr="00556B5A">
        <w:rPr>
          <w:rFonts w:hint="eastAsia"/>
          <w:spacing w:val="-2"/>
          <w:sz w:val="22"/>
        </w:rPr>
        <w:t>例外ではありません。こうした実情を鑑み、2020年開催の第12回全国RYLA研究会では、</w:t>
      </w:r>
      <w:r w:rsidR="004C0A45" w:rsidRPr="00556B5A">
        <w:rPr>
          <w:rFonts w:hint="eastAsia"/>
          <w:spacing w:val="-2"/>
          <w:sz w:val="22"/>
        </w:rPr>
        <w:t>RYLAが具備すべき基本的要素</w:t>
      </w:r>
      <w:r w:rsidR="00523B89" w:rsidRPr="00556B5A">
        <w:rPr>
          <w:rFonts w:hint="eastAsia"/>
          <w:spacing w:val="-2"/>
          <w:sz w:val="22"/>
        </w:rPr>
        <w:t>を巡って</w:t>
      </w:r>
      <w:r w:rsidR="004C0A45" w:rsidRPr="00556B5A">
        <w:rPr>
          <w:rFonts w:hint="eastAsia"/>
          <w:spacing w:val="-2"/>
          <w:sz w:val="22"/>
        </w:rPr>
        <w:t>検討</w:t>
      </w:r>
      <w:r w:rsidR="00EF7755" w:rsidRPr="00556B5A">
        <w:rPr>
          <w:rFonts w:hint="eastAsia"/>
          <w:spacing w:val="-2"/>
          <w:sz w:val="22"/>
        </w:rPr>
        <w:t>を</w:t>
      </w:r>
      <w:r w:rsidR="004C0A45" w:rsidRPr="00556B5A">
        <w:rPr>
          <w:rFonts w:hint="eastAsia"/>
          <w:spacing w:val="-2"/>
          <w:sz w:val="22"/>
        </w:rPr>
        <w:t>行</w:t>
      </w:r>
      <w:r w:rsidR="00EF7755" w:rsidRPr="00556B5A">
        <w:rPr>
          <w:rFonts w:hint="eastAsia"/>
          <w:spacing w:val="-2"/>
          <w:sz w:val="22"/>
        </w:rPr>
        <w:t>いました</w:t>
      </w:r>
      <w:r w:rsidR="00523B89" w:rsidRPr="00556B5A">
        <w:rPr>
          <w:rFonts w:hint="eastAsia"/>
          <w:spacing w:val="-2"/>
          <w:sz w:val="22"/>
        </w:rPr>
        <w:t>。</w:t>
      </w:r>
    </w:p>
    <w:p w14:paraId="6B406261" w14:textId="616BAA4B" w:rsidR="00B448B8" w:rsidRPr="00556B5A" w:rsidRDefault="00CF5265" w:rsidP="00556B5A">
      <w:pPr>
        <w:spacing w:line="400" w:lineRule="exact"/>
        <w:ind w:firstLineChars="100" w:firstLine="216"/>
        <w:rPr>
          <w:spacing w:val="-2"/>
          <w:sz w:val="22"/>
        </w:rPr>
      </w:pPr>
      <w:r w:rsidRPr="00556B5A">
        <w:rPr>
          <w:rFonts w:hint="eastAsia"/>
          <w:spacing w:val="-2"/>
          <w:sz w:val="22"/>
        </w:rPr>
        <w:t>本年</w:t>
      </w:r>
      <w:r w:rsidR="004E0409" w:rsidRPr="00556B5A">
        <w:rPr>
          <w:rFonts w:hint="eastAsia"/>
          <w:spacing w:val="-2"/>
          <w:sz w:val="22"/>
        </w:rPr>
        <w:t>の</w:t>
      </w:r>
      <w:r w:rsidRPr="00556B5A">
        <w:rPr>
          <w:rFonts w:hint="eastAsia"/>
          <w:spacing w:val="-2"/>
          <w:sz w:val="22"/>
        </w:rPr>
        <w:t>第14回全国RYLA研究会では、</w:t>
      </w:r>
      <w:r w:rsidR="00B448B8" w:rsidRPr="00556B5A">
        <w:rPr>
          <w:rFonts w:hint="eastAsia"/>
          <w:spacing w:val="-2"/>
          <w:sz w:val="22"/>
        </w:rPr>
        <w:t>昨年</w:t>
      </w:r>
      <w:r w:rsidRPr="00556B5A">
        <w:rPr>
          <w:rFonts w:hint="eastAsia"/>
          <w:spacing w:val="-2"/>
          <w:sz w:val="22"/>
        </w:rPr>
        <w:t>2021年</w:t>
      </w:r>
      <w:r w:rsidR="00B448B8" w:rsidRPr="00556B5A">
        <w:rPr>
          <w:rFonts w:hint="eastAsia"/>
          <w:spacing w:val="-2"/>
          <w:sz w:val="22"/>
        </w:rPr>
        <w:t>に</w:t>
      </w:r>
      <w:r w:rsidR="004E0409" w:rsidRPr="00556B5A">
        <w:rPr>
          <w:rFonts w:hint="eastAsia"/>
          <w:spacing w:val="-2"/>
          <w:sz w:val="22"/>
        </w:rPr>
        <w:t>山形県で</w:t>
      </w:r>
      <w:r w:rsidR="00B448B8" w:rsidRPr="00556B5A">
        <w:rPr>
          <w:rFonts w:hint="eastAsia"/>
          <w:spacing w:val="-2"/>
          <w:sz w:val="22"/>
        </w:rPr>
        <w:t>開催された</w:t>
      </w:r>
      <w:r w:rsidRPr="00556B5A">
        <w:rPr>
          <w:rFonts w:hint="eastAsia"/>
          <w:spacing w:val="-2"/>
          <w:sz w:val="22"/>
        </w:rPr>
        <w:t>第13回</w:t>
      </w:r>
      <w:r w:rsidR="00206F05" w:rsidRPr="00556B5A">
        <w:rPr>
          <w:rFonts w:hint="eastAsia"/>
          <w:spacing w:val="-2"/>
          <w:sz w:val="22"/>
        </w:rPr>
        <w:t>全国</w:t>
      </w:r>
      <w:r w:rsidRPr="00556B5A">
        <w:rPr>
          <w:rFonts w:hint="eastAsia"/>
          <w:spacing w:val="-2"/>
          <w:sz w:val="22"/>
        </w:rPr>
        <w:t>RYLA研究会</w:t>
      </w:r>
      <w:r w:rsidR="00B448B8" w:rsidRPr="00556B5A">
        <w:rPr>
          <w:rFonts w:hint="eastAsia"/>
          <w:spacing w:val="-2"/>
          <w:sz w:val="22"/>
        </w:rPr>
        <w:t>のテーマ「RYLAの真髄」を</w:t>
      </w:r>
      <w:r w:rsidR="00EF7755" w:rsidRPr="00556B5A">
        <w:rPr>
          <w:rFonts w:hint="eastAsia"/>
          <w:spacing w:val="-2"/>
          <w:sz w:val="22"/>
        </w:rPr>
        <w:t>継承する</w:t>
      </w:r>
      <w:r w:rsidR="00B448B8" w:rsidRPr="00556B5A">
        <w:rPr>
          <w:rFonts w:hint="eastAsia"/>
          <w:spacing w:val="-2"/>
          <w:sz w:val="22"/>
        </w:rPr>
        <w:t>こととし、RYLAが具備すべき基本的要素に関する理解を深める</w:t>
      </w:r>
      <w:r w:rsidR="00DF7BD4" w:rsidRPr="00556B5A">
        <w:rPr>
          <w:rFonts w:hint="eastAsia"/>
          <w:spacing w:val="-2"/>
          <w:sz w:val="22"/>
        </w:rPr>
        <w:t>ことに主眼を置くこととしました。第12回大会では、RYLAの基本的要素として、</w:t>
      </w:r>
      <w:proofErr w:type="spellStart"/>
      <w:r w:rsidR="00DF7BD4" w:rsidRPr="00556B5A">
        <w:rPr>
          <w:rFonts w:hint="eastAsia"/>
          <w:spacing w:val="-2"/>
          <w:sz w:val="22"/>
        </w:rPr>
        <w:t>RYLArian</w:t>
      </w:r>
      <w:proofErr w:type="spellEnd"/>
      <w:r w:rsidR="00DF7BD4" w:rsidRPr="00556B5A">
        <w:rPr>
          <w:rFonts w:hint="eastAsia"/>
          <w:spacing w:val="-2"/>
          <w:sz w:val="22"/>
        </w:rPr>
        <w:t>の個人的倫理の確立、運動体としてのRYLAの組織原理の確立、時代の変遷と地域社会のニーズ</w:t>
      </w:r>
      <w:r w:rsidR="00981FC4" w:rsidRPr="00556B5A">
        <w:rPr>
          <w:rFonts w:hint="eastAsia"/>
          <w:spacing w:val="-2"/>
          <w:sz w:val="22"/>
        </w:rPr>
        <w:t>に対応したRYLAの活動実践の三つが提起されています。本年の研究会を通じ、RYLA</w:t>
      </w:r>
      <w:r w:rsidR="002768EA" w:rsidRPr="00556B5A">
        <w:rPr>
          <w:rFonts w:hint="eastAsia"/>
          <w:spacing w:val="-2"/>
          <w:sz w:val="22"/>
        </w:rPr>
        <w:t>が備える基本的要素について研究を深め、地域社会、国際社会に奉仕する青少年リーダーの養成を目指すRALAの実践活動の充実に</w:t>
      </w:r>
      <w:r w:rsidR="00DF233F" w:rsidRPr="00556B5A">
        <w:rPr>
          <w:rFonts w:hint="eastAsia"/>
          <w:spacing w:val="-2"/>
          <w:sz w:val="22"/>
        </w:rPr>
        <w:t>資する</w:t>
      </w:r>
      <w:r w:rsidR="00D06148" w:rsidRPr="00556B5A">
        <w:rPr>
          <w:rFonts w:hint="eastAsia"/>
          <w:spacing w:val="-2"/>
          <w:sz w:val="22"/>
        </w:rPr>
        <w:t>成果を</w:t>
      </w:r>
      <w:r w:rsidR="00DF233F" w:rsidRPr="00556B5A">
        <w:rPr>
          <w:rFonts w:hint="eastAsia"/>
          <w:spacing w:val="-2"/>
          <w:sz w:val="22"/>
        </w:rPr>
        <w:t>導くことが</w:t>
      </w:r>
      <w:r w:rsidR="002768EA" w:rsidRPr="00556B5A">
        <w:rPr>
          <w:rFonts w:hint="eastAsia"/>
          <w:spacing w:val="-2"/>
          <w:sz w:val="22"/>
        </w:rPr>
        <w:t>できれば幸いです。</w:t>
      </w:r>
      <w:r w:rsidR="00D06148" w:rsidRPr="00556B5A">
        <w:rPr>
          <w:rFonts w:hint="eastAsia"/>
          <w:spacing w:val="-2"/>
          <w:sz w:val="22"/>
        </w:rPr>
        <w:t>風光明媚で食材に恵まれた鳥取の地に多くのロータリアンが参集して下さいますよう</w:t>
      </w:r>
      <w:r w:rsidR="00165B65" w:rsidRPr="00556B5A">
        <w:rPr>
          <w:rFonts w:hint="eastAsia"/>
          <w:spacing w:val="-2"/>
          <w:sz w:val="22"/>
        </w:rPr>
        <w:t>ご</w:t>
      </w:r>
      <w:r w:rsidR="00D06148" w:rsidRPr="00556B5A">
        <w:rPr>
          <w:rFonts w:hint="eastAsia"/>
          <w:spacing w:val="-2"/>
          <w:sz w:val="22"/>
        </w:rPr>
        <w:t>案内申し上げます。</w:t>
      </w:r>
    </w:p>
    <w:p w14:paraId="03330950" w14:textId="31730429" w:rsidR="00DF233F" w:rsidRPr="00556B5A" w:rsidRDefault="00D06148" w:rsidP="00556B5A">
      <w:pPr>
        <w:spacing w:line="400" w:lineRule="exact"/>
        <w:ind w:firstLineChars="100" w:firstLine="216"/>
        <w:rPr>
          <w:spacing w:val="-2"/>
          <w:sz w:val="22"/>
        </w:rPr>
      </w:pPr>
      <w:r w:rsidRPr="00556B5A">
        <w:rPr>
          <w:rFonts w:hint="eastAsia"/>
          <w:spacing w:val="-2"/>
          <w:sz w:val="22"/>
        </w:rPr>
        <w:t>なお、</w:t>
      </w:r>
      <w:r w:rsidR="00DF233F" w:rsidRPr="00556B5A">
        <w:rPr>
          <w:spacing w:val="-2"/>
          <w:sz w:val="22"/>
        </w:rPr>
        <w:t>COVID-19</w:t>
      </w:r>
      <w:r w:rsidR="00DF233F" w:rsidRPr="00556B5A">
        <w:rPr>
          <w:rFonts w:hint="eastAsia"/>
          <w:spacing w:val="-2"/>
          <w:sz w:val="22"/>
        </w:rPr>
        <w:t>のパンデミックによる影響が長期化しており、</w:t>
      </w:r>
      <w:r w:rsidR="00C66F0D" w:rsidRPr="00556B5A">
        <w:rPr>
          <w:rFonts w:hint="eastAsia"/>
          <w:spacing w:val="-2"/>
          <w:sz w:val="22"/>
        </w:rPr>
        <w:t>安全対策に万全を期して研究会</w:t>
      </w:r>
      <w:r w:rsidR="005E2D62" w:rsidRPr="00556B5A">
        <w:rPr>
          <w:rFonts w:hint="eastAsia"/>
          <w:spacing w:val="-2"/>
          <w:sz w:val="22"/>
        </w:rPr>
        <w:t>を</w:t>
      </w:r>
      <w:r w:rsidR="00C66F0D" w:rsidRPr="00556B5A">
        <w:rPr>
          <w:rFonts w:hint="eastAsia"/>
          <w:spacing w:val="-2"/>
          <w:sz w:val="22"/>
        </w:rPr>
        <w:t>開催</w:t>
      </w:r>
      <w:r w:rsidR="005E2D62" w:rsidRPr="00556B5A">
        <w:rPr>
          <w:rFonts w:hint="eastAsia"/>
          <w:spacing w:val="-2"/>
          <w:sz w:val="22"/>
        </w:rPr>
        <w:t>する</w:t>
      </w:r>
      <w:r w:rsidR="00C66F0D" w:rsidRPr="00556B5A">
        <w:rPr>
          <w:rFonts w:hint="eastAsia"/>
          <w:spacing w:val="-2"/>
          <w:sz w:val="22"/>
        </w:rPr>
        <w:t>必要があります。</w:t>
      </w:r>
      <w:r w:rsidR="00E24012" w:rsidRPr="00556B5A">
        <w:rPr>
          <w:rFonts w:hint="eastAsia"/>
          <w:spacing w:val="-2"/>
          <w:sz w:val="22"/>
        </w:rPr>
        <w:t>現地大会実行委員会では、</w:t>
      </w:r>
      <w:r w:rsidR="00D85810" w:rsidRPr="00556B5A">
        <w:rPr>
          <w:rFonts w:hint="eastAsia"/>
          <w:spacing w:val="-2"/>
          <w:sz w:val="22"/>
        </w:rPr>
        <w:t>通常の対面式での研究会開催を前提にして準備を進めていますが、</w:t>
      </w:r>
      <w:r w:rsidR="00EA171F" w:rsidRPr="00556B5A">
        <w:rPr>
          <w:rFonts w:hint="eastAsia"/>
          <w:spacing w:val="-2"/>
          <w:sz w:val="22"/>
        </w:rPr>
        <w:t>場合によっては</w:t>
      </w:r>
      <w:r w:rsidR="00C66F0D" w:rsidRPr="00556B5A">
        <w:rPr>
          <w:rFonts w:hint="eastAsia"/>
          <w:spacing w:val="-2"/>
          <w:sz w:val="22"/>
        </w:rPr>
        <w:t>参加者を限定し</w:t>
      </w:r>
      <w:r w:rsidR="00D85810" w:rsidRPr="00556B5A">
        <w:rPr>
          <w:rFonts w:hint="eastAsia"/>
          <w:spacing w:val="-2"/>
          <w:sz w:val="22"/>
        </w:rPr>
        <w:t>、</w:t>
      </w:r>
      <w:r w:rsidR="00C66F0D" w:rsidRPr="00556B5A">
        <w:rPr>
          <w:rFonts w:hint="eastAsia"/>
          <w:spacing w:val="-2"/>
          <w:sz w:val="22"/>
        </w:rPr>
        <w:t>対面式と</w:t>
      </w:r>
      <w:r w:rsidR="000E58E6" w:rsidRPr="00556B5A">
        <w:rPr>
          <w:rFonts w:hint="eastAsia"/>
          <w:spacing w:val="-2"/>
          <w:sz w:val="22"/>
        </w:rPr>
        <w:t>ZOOMによる</w:t>
      </w:r>
      <w:r w:rsidR="00C66F0D" w:rsidRPr="00556B5A">
        <w:rPr>
          <w:rFonts w:hint="eastAsia"/>
          <w:spacing w:val="-2"/>
          <w:sz w:val="22"/>
        </w:rPr>
        <w:t>W</w:t>
      </w:r>
      <w:r w:rsidR="00C66F0D" w:rsidRPr="00556B5A">
        <w:rPr>
          <w:spacing w:val="-2"/>
          <w:sz w:val="22"/>
        </w:rPr>
        <w:t>eb</w:t>
      </w:r>
      <w:r w:rsidR="000E58E6" w:rsidRPr="00556B5A">
        <w:rPr>
          <w:rFonts w:hint="eastAsia"/>
          <w:spacing w:val="-2"/>
          <w:sz w:val="22"/>
        </w:rPr>
        <w:t>会議システム</w:t>
      </w:r>
      <w:r w:rsidR="00E24012" w:rsidRPr="00556B5A">
        <w:rPr>
          <w:rFonts w:hint="eastAsia"/>
          <w:spacing w:val="-2"/>
          <w:sz w:val="22"/>
        </w:rPr>
        <w:t>を</w:t>
      </w:r>
      <w:r w:rsidR="000E58E6" w:rsidRPr="00556B5A">
        <w:rPr>
          <w:rFonts w:hint="eastAsia"/>
          <w:spacing w:val="-2"/>
          <w:sz w:val="22"/>
        </w:rPr>
        <w:t>組み合わせた</w:t>
      </w:r>
      <w:r w:rsidR="00D85810" w:rsidRPr="00556B5A">
        <w:rPr>
          <w:rFonts w:hint="eastAsia"/>
          <w:spacing w:val="-2"/>
          <w:sz w:val="22"/>
        </w:rPr>
        <w:t>方式に変更することも</w:t>
      </w:r>
      <w:r w:rsidR="00EA171F" w:rsidRPr="00556B5A">
        <w:rPr>
          <w:rFonts w:hint="eastAsia"/>
          <w:spacing w:val="-2"/>
          <w:sz w:val="22"/>
        </w:rPr>
        <w:t>予想されます。対面式とハイブリッド方式のいずれの開催方法をとるかの判断については、</w:t>
      </w:r>
      <w:r w:rsidR="000C6837">
        <w:rPr>
          <w:rFonts w:hint="eastAsia"/>
          <w:spacing w:val="-2"/>
          <w:sz w:val="22"/>
        </w:rPr>
        <w:t>４月</w:t>
      </w:r>
      <w:r w:rsidR="00F04B5F">
        <w:rPr>
          <w:rFonts w:hint="eastAsia"/>
          <w:spacing w:val="-2"/>
          <w:sz w:val="22"/>
        </w:rPr>
        <w:t>中旬</w:t>
      </w:r>
      <w:r w:rsidR="003754F0">
        <w:rPr>
          <w:rFonts w:hint="eastAsia"/>
          <w:spacing w:val="-2"/>
          <w:sz w:val="22"/>
        </w:rPr>
        <w:t>に</w:t>
      </w:r>
      <w:r w:rsidR="00EA171F" w:rsidRPr="00556B5A">
        <w:rPr>
          <w:rFonts w:hint="eastAsia"/>
          <w:spacing w:val="-2"/>
          <w:sz w:val="22"/>
        </w:rPr>
        <w:t>改めて</w:t>
      </w:r>
      <w:r w:rsidR="0052763F" w:rsidRPr="00556B5A">
        <w:rPr>
          <w:rFonts w:hint="eastAsia"/>
          <w:spacing w:val="-2"/>
          <w:sz w:val="22"/>
        </w:rPr>
        <w:t>ご</w:t>
      </w:r>
      <w:r w:rsidR="00EA171F" w:rsidRPr="00556B5A">
        <w:rPr>
          <w:rFonts w:hint="eastAsia"/>
          <w:spacing w:val="-2"/>
          <w:sz w:val="22"/>
        </w:rPr>
        <w:t>案内させていただきます</w:t>
      </w:r>
      <w:r w:rsidR="004E0409" w:rsidRPr="00556B5A">
        <w:rPr>
          <w:rFonts w:hint="eastAsia"/>
          <w:spacing w:val="-2"/>
          <w:sz w:val="22"/>
        </w:rPr>
        <w:t>ので、</w:t>
      </w:r>
      <w:r w:rsidR="0052763F" w:rsidRPr="00556B5A">
        <w:rPr>
          <w:rFonts w:hint="eastAsia"/>
          <w:spacing w:val="-2"/>
          <w:sz w:val="22"/>
        </w:rPr>
        <w:t>ご理解</w:t>
      </w:r>
      <w:r w:rsidR="004E0409" w:rsidRPr="00556B5A">
        <w:rPr>
          <w:rFonts w:hint="eastAsia"/>
          <w:spacing w:val="-2"/>
          <w:sz w:val="22"/>
        </w:rPr>
        <w:t>を賜りますようお願い申し上げます。</w:t>
      </w:r>
    </w:p>
    <w:p w14:paraId="45538D1A" w14:textId="069DF065" w:rsidR="00FA547C" w:rsidRPr="00556B5A" w:rsidRDefault="00FA547C" w:rsidP="00FA547C">
      <w:pPr>
        <w:spacing w:line="360" w:lineRule="exact"/>
        <w:ind w:firstLineChars="100" w:firstLine="216"/>
        <w:rPr>
          <w:spacing w:val="-2"/>
          <w:sz w:val="22"/>
        </w:rPr>
      </w:pPr>
    </w:p>
    <w:p w14:paraId="79F8F539" w14:textId="5EE47E6C" w:rsidR="00556B5A" w:rsidRDefault="00556B5A" w:rsidP="00FA547C">
      <w:pPr>
        <w:spacing w:line="360" w:lineRule="exact"/>
        <w:ind w:firstLineChars="100" w:firstLine="206"/>
        <w:rPr>
          <w:spacing w:val="-2"/>
        </w:rPr>
      </w:pPr>
    </w:p>
    <w:p w14:paraId="7ED2D2AB" w14:textId="77777777" w:rsidR="00556B5A" w:rsidRPr="0041686C" w:rsidRDefault="00556B5A" w:rsidP="00FA547C">
      <w:pPr>
        <w:spacing w:line="360" w:lineRule="exact"/>
        <w:ind w:firstLineChars="100" w:firstLine="206"/>
        <w:rPr>
          <w:spacing w:val="-2"/>
        </w:rPr>
      </w:pPr>
    </w:p>
    <w:tbl>
      <w:tblPr>
        <w:tblStyle w:val="a7"/>
        <w:tblW w:w="0" w:type="auto"/>
        <w:tblInd w:w="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2418B5" w14:paraId="35DCE3AC" w14:textId="77777777" w:rsidTr="000C11F7">
        <w:trPr>
          <w:trHeight w:val="680"/>
        </w:trPr>
        <w:tc>
          <w:tcPr>
            <w:tcW w:w="8789" w:type="dxa"/>
            <w:tcBorders>
              <w:top w:val="single" w:sz="12" w:space="0" w:color="4472C4" w:themeColor="accent1"/>
              <w:left w:val="single" w:sz="12" w:space="0" w:color="4472C4" w:themeColor="accent1"/>
              <w:right w:val="single" w:sz="12" w:space="0" w:color="4472C4" w:themeColor="accent1"/>
            </w:tcBorders>
            <w:vAlign w:val="bottom"/>
          </w:tcPr>
          <w:p w14:paraId="3B07D0AA" w14:textId="0C6928C8" w:rsidR="002418B5" w:rsidRDefault="00021016" w:rsidP="00170BD6">
            <w:pPr>
              <w:jc w:val="center"/>
            </w:pPr>
            <w:r>
              <w:rPr>
                <w:rFonts w:hint="eastAsia"/>
                <w:b/>
                <w:bCs/>
                <w:sz w:val="28"/>
                <w:szCs w:val="28"/>
              </w:rPr>
              <w:t xml:space="preserve"> </w:t>
            </w:r>
            <w:r>
              <w:rPr>
                <w:b/>
                <w:bCs/>
                <w:sz w:val="28"/>
                <w:szCs w:val="28"/>
              </w:rPr>
              <w:t xml:space="preserve"> </w:t>
            </w:r>
            <w:r w:rsidR="002418B5" w:rsidRPr="002D45ED">
              <w:rPr>
                <w:rFonts w:hint="eastAsia"/>
                <w:b/>
                <w:bCs/>
                <w:sz w:val="28"/>
                <w:szCs w:val="28"/>
              </w:rPr>
              <w:t>第14回全国RYLA研究会では、新型コロナウイルス感染症</w:t>
            </w:r>
          </w:p>
        </w:tc>
      </w:tr>
      <w:tr w:rsidR="002418B5" w14:paraId="6EB89EE4" w14:textId="77777777" w:rsidTr="000C11F7">
        <w:trPr>
          <w:trHeight w:val="680"/>
        </w:trPr>
        <w:tc>
          <w:tcPr>
            <w:tcW w:w="8789" w:type="dxa"/>
            <w:tcBorders>
              <w:left w:val="single" w:sz="12" w:space="0" w:color="4472C4" w:themeColor="accent1"/>
              <w:right w:val="single" w:sz="12" w:space="0" w:color="4472C4" w:themeColor="accent1"/>
            </w:tcBorders>
            <w:vAlign w:val="center"/>
          </w:tcPr>
          <w:p w14:paraId="7617161F" w14:textId="77777777" w:rsidR="002418B5" w:rsidRDefault="002418B5" w:rsidP="00170BD6">
            <w:pPr>
              <w:jc w:val="center"/>
            </w:pPr>
            <w:r w:rsidRPr="002D45ED">
              <w:rPr>
                <w:rFonts w:hint="eastAsia"/>
                <w:b/>
                <w:bCs/>
                <w:sz w:val="28"/>
                <w:szCs w:val="28"/>
              </w:rPr>
              <w:t>に対する安全対策に万全を期して大会開催に努めます。ご出席</w:t>
            </w:r>
          </w:p>
        </w:tc>
      </w:tr>
      <w:tr w:rsidR="002418B5" w14:paraId="178344CC" w14:textId="77777777" w:rsidTr="000C11F7">
        <w:trPr>
          <w:trHeight w:val="730"/>
        </w:trPr>
        <w:tc>
          <w:tcPr>
            <w:tcW w:w="8789" w:type="dxa"/>
            <w:tcBorders>
              <w:left w:val="single" w:sz="12" w:space="0" w:color="4472C4" w:themeColor="accent1"/>
              <w:bottom w:val="single" w:sz="12" w:space="0" w:color="4472C4" w:themeColor="accent1"/>
              <w:right w:val="single" w:sz="12" w:space="0" w:color="4472C4" w:themeColor="accent1"/>
            </w:tcBorders>
          </w:tcPr>
          <w:p w14:paraId="3BB485F1" w14:textId="77777777" w:rsidR="002418B5" w:rsidRDefault="002418B5" w:rsidP="000C11F7">
            <w:pPr>
              <w:ind w:firstLineChars="126" w:firstLine="346"/>
            </w:pPr>
            <w:r w:rsidRPr="002D45ED">
              <w:rPr>
                <w:rFonts w:hint="eastAsia"/>
                <w:b/>
                <w:bCs/>
                <w:sz w:val="28"/>
                <w:szCs w:val="28"/>
              </w:rPr>
              <w:t>の皆様のご理解とご協力をお願い申し上げます</w:t>
            </w:r>
          </w:p>
        </w:tc>
      </w:tr>
    </w:tbl>
    <w:p w14:paraId="629CA12D" w14:textId="77777777" w:rsidR="00550B1D" w:rsidRPr="002418B5" w:rsidRDefault="00550B1D" w:rsidP="00D51BDE">
      <w:pPr>
        <w:rPr>
          <w:sz w:val="28"/>
          <w:szCs w:val="28"/>
        </w:rPr>
      </w:pPr>
    </w:p>
    <w:p w14:paraId="5E06E1AB" w14:textId="77777777" w:rsidR="00550B1D" w:rsidRPr="00550B1D" w:rsidRDefault="00550B1D" w:rsidP="00550B1D">
      <w:pPr>
        <w:ind w:firstLineChars="200" w:firstLine="560"/>
        <w:rPr>
          <w:sz w:val="28"/>
          <w:szCs w:val="28"/>
        </w:rPr>
      </w:pPr>
    </w:p>
    <w:tbl>
      <w:tblPr>
        <w:tblpPr w:leftFromText="142" w:rightFromText="142" w:vertAnchor="text" w:horzAnchor="margin" w:tblpXSpec="center" w:tblpY="531"/>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225"/>
      </w:tblGrid>
      <w:tr w:rsidR="00EC26D1" w14:paraId="61D3BB02" w14:textId="77777777" w:rsidTr="00CC50A7">
        <w:trPr>
          <w:trHeight w:val="1796"/>
        </w:trPr>
        <w:tc>
          <w:tcPr>
            <w:tcW w:w="7225" w:type="dxa"/>
            <w:vAlign w:val="center"/>
          </w:tcPr>
          <w:p w14:paraId="46D606B2" w14:textId="77777777" w:rsidR="00EC26D1" w:rsidRDefault="00EC26D1" w:rsidP="00CC50A7">
            <w:pPr>
              <w:ind w:firstLineChars="100" w:firstLine="210"/>
              <w:jc w:val="center"/>
            </w:pPr>
          </w:p>
          <w:p w14:paraId="1BCBAFEF" w14:textId="77777777" w:rsidR="00EC26D1" w:rsidRPr="00AE2206" w:rsidRDefault="00EC26D1" w:rsidP="00CC50A7">
            <w:pPr>
              <w:ind w:firstLineChars="450" w:firstLine="990"/>
              <w:rPr>
                <w:sz w:val="22"/>
              </w:rPr>
            </w:pPr>
            <w:r w:rsidRPr="00AE2206">
              <w:rPr>
                <w:rFonts w:hint="eastAsia"/>
                <w:sz w:val="22"/>
              </w:rPr>
              <w:t>2021-22年度全国RYLA研究会</w:t>
            </w:r>
          </w:p>
          <w:p w14:paraId="7029326C" w14:textId="57448EC5" w:rsidR="00EC26D1" w:rsidRPr="00AE2206" w:rsidRDefault="00EC26D1" w:rsidP="00CC50A7">
            <w:pPr>
              <w:jc w:val="center"/>
              <w:rPr>
                <w:sz w:val="22"/>
              </w:rPr>
            </w:pPr>
            <w:r w:rsidRPr="00AE2206">
              <w:rPr>
                <w:rFonts w:hint="eastAsia"/>
                <w:sz w:val="22"/>
              </w:rPr>
              <w:t>国際ロータリー第2690地区</w:t>
            </w:r>
            <w:r w:rsidR="001A3278">
              <w:rPr>
                <w:rFonts w:hint="eastAsia"/>
                <w:sz w:val="22"/>
              </w:rPr>
              <w:t xml:space="preserve"> </w:t>
            </w:r>
            <w:r w:rsidRPr="00AE2206">
              <w:rPr>
                <w:rFonts w:hint="eastAsia"/>
                <w:sz w:val="22"/>
              </w:rPr>
              <w:t>大会実行委員会事務局</w:t>
            </w:r>
          </w:p>
          <w:p w14:paraId="778047D3" w14:textId="5E5CA4FB" w:rsidR="00EC26D1" w:rsidRPr="00AE2206" w:rsidRDefault="00EC26D1" w:rsidP="00CC50A7">
            <w:pPr>
              <w:jc w:val="center"/>
              <w:rPr>
                <w:sz w:val="22"/>
              </w:rPr>
            </w:pPr>
            <w:r w:rsidRPr="00AE2206">
              <w:rPr>
                <w:sz w:val="22"/>
              </w:rPr>
              <w:t>〒680-0942　鳥取市湖山町東２丁目133サンマート３F</w:t>
            </w:r>
          </w:p>
          <w:p w14:paraId="0F506DC1" w14:textId="23320AEA" w:rsidR="00EC26D1" w:rsidRPr="00AE2206" w:rsidRDefault="00EC26D1" w:rsidP="00CC50A7">
            <w:pPr>
              <w:ind w:firstLineChars="150" w:firstLine="330"/>
              <w:jc w:val="center"/>
              <w:rPr>
                <w:sz w:val="22"/>
              </w:rPr>
            </w:pPr>
            <w:r w:rsidRPr="00AE2206">
              <w:rPr>
                <w:sz w:val="22"/>
              </w:rPr>
              <w:t>Tel＆Fax：0857-50-1252　　E-mail：</w:t>
            </w:r>
            <w:bookmarkStart w:id="0" w:name="_Hlk98925431"/>
            <w:r w:rsidRPr="00AE2206">
              <w:rPr>
                <w:sz w:val="22"/>
              </w:rPr>
              <w:t>office@2021-rid2690.jp</w:t>
            </w:r>
          </w:p>
          <w:bookmarkEnd w:id="0"/>
          <w:p w14:paraId="1B8F4195" w14:textId="77777777" w:rsidR="00EC26D1" w:rsidRPr="002418B5" w:rsidRDefault="00EC26D1" w:rsidP="00CC50A7">
            <w:pPr>
              <w:ind w:firstLineChars="150" w:firstLine="315"/>
              <w:jc w:val="center"/>
            </w:pPr>
          </w:p>
        </w:tc>
      </w:tr>
    </w:tbl>
    <w:p w14:paraId="1937CD09" w14:textId="0CC18B4B" w:rsidR="003123A7" w:rsidRDefault="003123A7" w:rsidP="00C66F0D">
      <w:pPr>
        <w:ind w:firstLineChars="100" w:firstLine="210"/>
      </w:pPr>
    </w:p>
    <w:p w14:paraId="1A3CBA22" w14:textId="0DF7D8B5" w:rsidR="00535A5D" w:rsidRDefault="005D7FFC" w:rsidP="00062724">
      <w:pPr>
        <w:ind w:firstLineChars="100" w:firstLine="210"/>
      </w:pPr>
      <w:r>
        <w:rPr>
          <w:rFonts w:hint="eastAsia"/>
        </w:rPr>
        <w:t xml:space="preserve">　</w:t>
      </w:r>
      <w:r w:rsidR="00320997">
        <w:rPr>
          <w:rFonts w:hint="eastAsia"/>
        </w:rPr>
        <w:t xml:space="preserve"> </w:t>
      </w:r>
      <w:r w:rsidR="000C11F7">
        <w:t xml:space="preserve">  </w:t>
      </w:r>
      <w:r w:rsidR="00320997">
        <w:t xml:space="preserve"> </w:t>
      </w:r>
    </w:p>
    <w:p w14:paraId="0F9CDAF9" w14:textId="07E6BBA0" w:rsidR="00320997" w:rsidRDefault="00320997" w:rsidP="00062724">
      <w:pPr>
        <w:ind w:firstLineChars="100" w:firstLine="210"/>
      </w:pPr>
      <w:r>
        <w:t xml:space="preserve">            </w:t>
      </w:r>
    </w:p>
    <w:sectPr w:rsidR="00320997" w:rsidSect="00CC50A7">
      <w:headerReference w:type="default" r:id="rId6"/>
      <w:pgSz w:w="11906" w:h="16838"/>
      <w:pgMar w:top="1440" w:right="1191" w:bottom="1440" w:left="1191" w:header="851" w:footer="992" w:gutter="0"/>
      <w:cols w:space="425"/>
      <w:docGrid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C76AE" w14:textId="77777777" w:rsidR="004073DD" w:rsidRDefault="004073DD" w:rsidP="0013669A">
      <w:r>
        <w:separator/>
      </w:r>
    </w:p>
  </w:endnote>
  <w:endnote w:type="continuationSeparator" w:id="0">
    <w:p w14:paraId="2D13136F" w14:textId="77777777" w:rsidR="004073DD" w:rsidRDefault="004073DD" w:rsidP="0013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F3E6" w14:textId="77777777" w:rsidR="004073DD" w:rsidRDefault="004073DD" w:rsidP="0013669A">
      <w:r>
        <w:separator/>
      </w:r>
    </w:p>
  </w:footnote>
  <w:footnote w:type="continuationSeparator" w:id="0">
    <w:p w14:paraId="055A70C4" w14:textId="77777777" w:rsidR="004073DD" w:rsidRDefault="004073DD" w:rsidP="00136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B7A6" w14:textId="0AFD9166" w:rsidR="007B5C29" w:rsidRDefault="007B5C29">
    <w:pPr>
      <w:pStyle w:val="a3"/>
    </w:pPr>
    <w:r>
      <w:rPr>
        <w:noProof/>
      </w:rPr>
      <w:drawing>
        <wp:anchor distT="0" distB="0" distL="114300" distR="114300" simplePos="0" relativeHeight="251658240" behindDoc="0" locked="0" layoutInCell="1" allowOverlap="1" wp14:anchorId="2B87CDFD" wp14:editId="71EF5BB4">
          <wp:simplePos x="0" y="0"/>
          <wp:positionH relativeFrom="column">
            <wp:posOffset>-461534</wp:posOffset>
          </wp:positionH>
          <wp:positionV relativeFrom="paragraph">
            <wp:posOffset>-387985</wp:posOffset>
          </wp:positionV>
          <wp:extent cx="1901190" cy="571500"/>
          <wp:effectExtent l="0" t="0" r="3810" b="0"/>
          <wp:wrapNone/>
          <wp:docPr id="4" name="図 4"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ロゴ&#10;&#10;自動的に生成された説明"/>
                  <pic:cNvPicPr>
                    <a:picLocks noChangeAspect="1"/>
                  </pic:cNvPicPr>
                </pic:nvPicPr>
                <pic:blipFill rotWithShape="1">
                  <a:blip r:embed="rId1">
                    <a:extLst>
                      <a:ext uri="{28A0092B-C50C-407E-A947-70E740481C1C}">
                        <a14:useLocalDpi xmlns:a14="http://schemas.microsoft.com/office/drawing/2010/main" val="0"/>
                      </a:ext>
                    </a:extLst>
                  </a:blip>
                  <a:srcRect t="12917" b="-9811"/>
                  <a:stretch/>
                </pic:blipFill>
                <pic:spPr bwMode="auto">
                  <a:xfrm>
                    <a:off x="0" y="0"/>
                    <a:ext cx="1901190" cy="5715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evenAndOddHeaders/>
  <w:drawingGridHorizont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18"/>
    <w:rsid w:val="00021016"/>
    <w:rsid w:val="00030BA0"/>
    <w:rsid w:val="00062724"/>
    <w:rsid w:val="0007261E"/>
    <w:rsid w:val="000B15BB"/>
    <w:rsid w:val="000C11F7"/>
    <w:rsid w:val="000C6837"/>
    <w:rsid w:val="000E58E6"/>
    <w:rsid w:val="0013669A"/>
    <w:rsid w:val="001462F1"/>
    <w:rsid w:val="00165B65"/>
    <w:rsid w:val="00193E80"/>
    <w:rsid w:val="001A3278"/>
    <w:rsid w:val="001B383D"/>
    <w:rsid w:val="001B5691"/>
    <w:rsid w:val="001E3FD2"/>
    <w:rsid w:val="00206F05"/>
    <w:rsid w:val="00230238"/>
    <w:rsid w:val="00236945"/>
    <w:rsid w:val="002418B5"/>
    <w:rsid w:val="002768EA"/>
    <w:rsid w:val="00284DFC"/>
    <w:rsid w:val="002D45ED"/>
    <w:rsid w:val="003123A7"/>
    <w:rsid w:val="00320997"/>
    <w:rsid w:val="00333811"/>
    <w:rsid w:val="00357992"/>
    <w:rsid w:val="003662C2"/>
    <w:rsid w:val="003754F0"/>
    <w:rsid w:val="0038396F"/>
    <w:rsid w:val="00391C0D"/>
    <w:rsid w:val="00393AA3"/>
    <w:rsid w:val="003E70F8"/>
    <w:rsid w:val="004073DD"/>
    <w:rsid w:val="0041686C"/>
    <w:rsid w:val="004A19B6"/>
    <w:rsid w:val="004C0A45"/>
    <w:rsid w:val="004E0409"/>
    <w:rsid w:val="004F51A6"/>
    <w:rsid w:val="0052235F"/>
    <w:rsid w:val="00523B89"/>
    <w:rsid w:val="0052763F"/>
    <w:rsid w:val="00535A5D"/>
    <w:rsid w:val="00550B1D"/>
    <w:rsid w:val="00556B5A"/>
    <w:rsid w:val="00562D62"/>
    <w:rsid w:val="00595253"/>
    <w:rsid w:val="005D7FFC"/>
    <w:rsid w:val="005E2D62"/>
    <w:rsid w:val="00600877"/>
    <w:rsid w:val="00624F3A"/>
    <w:rsid w:val="00627C03"/>
    <w:rsid w:val="006A42BC"/>
    <w:rsid w:val="007171CB"/>
    <w:rsid w:val="00741718"/>
    <w:rsid w:val="007543F7"/>
    <w:rsid w:val="0077081F"/>
    <w:rsid w:val="007946CE"/>
    <w:rsid w:val="007B0A83"/>
    <w:rsid w:val="007B5C29"/>
    <w:rsid w:val="008334BC"/>
    <w:rsid w:val="00844D08"/>
    <w:rsid w:val="009273B6"/>
    <w:rsid w:val="00970C55"/>
    <w:rsid w:val="00981FC4"/>
    <w:rsid w:val="00990EB0"/>
    <w:rsid w:val="009C21C9"/>
    <w:rsid w:val="00AA54CE"/>
    <w:rsid w:val="00AB69F3"/>
    <w:rsid w:val="00AE2206"/>
    <w:rsid w:val="00B114CE"/>
    <w:rsid w:val="00B448B8"/>
    <w:rsid w:val="00B52CE2"/>
    <w:rsid w:val="00B56D50"/>
    <w:rsid w:val="00B923A3"/>
    <w:rsid w:val="00BF0507"/>
    <w:rsid w:val="00C40AFE"/>
    <w:rsid w:val="00C6222D"/>
    <w:rsid w:val="00C66F0D"/>
    <w:rsid w:val="00C71242"/>
    <w:rsid w:val="00C9199A"/>
    <w:rsid w:val="00CC50A7"/>
    <w:rsid w:val="00CF5265"/>
    <w:rsid w:val="00D06148"/>
    <w:rsid w:val="00D112A6"/>
    <w:rsid w:val="00D2325D"/>
    <w:rsid w:val="00D27901"/>
    <w:rsid w:val="00D51BDE"/>
    <w:rsid w:val="00D85810"/>
    <w:rsid w:val="00D85B51"/>
    <w:rsid w:val="00DE45FC"/>
    <w:rsid w:val="00DF233F"/>
    <w:rsid w:val="00DF7BD4"/>
    <w:rsid w:val="00E100DF"/>
    <w:rsid w:val="00E24012"/>
    <w:rsid w:val="00E27A78"/>
    <w:rsid w:val="00EA171F"/>
    <w:rsid w:val="00EC26D1"/>
    <w:rsid w:val="00EF7755"/>
    <w:rsid w:val="00F04B5F"/>
    <w:rsid w:val="00F223FB"/>
    <w:rsid w:val="00F754FB"/>
    <w:rsid w:val="00FA547C"/>
    <w:rsid w:val="00FC3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035498"/>
  <w15:chartTrackingRefBased/>
  <w15:docId w15:val="{74A4429D-A712-4027-985E-E7615CDE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69A"/>
    <w:pPr>
      <w:tabs>
        <w:tab w:val="center" w:pos="4252"/>
        <w:tab w:val="right" w:pos="8504"/>
      </w:tabs>
      <w:snapToGrid w:val="0"/>
    </w:pPr>
  </w:style>
  <w:style w:type="character" w:customStyle="1" w:styleId="a4">
    <w:name w:val="ヘッダー (文字)"/>
    <w:basedOn w:val="a0"/>
    <w:link w:val="a3"/>
    <w:uiPriority w:val="99"/>
    <w:rsid w:val="0013669A"/>
  </w:style>
  <w:style w:type="paragraph" w:styleId="a5">
    <w:name w:val="footer"/>
    <w:basedOn w:val="a"/>
    <w:link w:val="a6"/>
    <w:uiPriority w:val="99"/>
    <w:unhideWhenUsed/>
    <w:rsid w:val="0013669A"/>
    <w:pPr>
      <w:tabs>
        <w:tab w:val="center" w:pos="4252"/>
        <w:tab w:val="right" w:pos="8504"/>
      </w:tabs>
      <w:snapToGrid w:val="0"/>
    </w:pPr>
  </w:style>
  <w:style w:type="character" w:customStyle="1" w:styleId="a6">
    <w:name w:val="フッター (文字)"/>
    <w:basedOn w:val="a0"/>
    <w:link w:val="a5"/>
    <w:uiPriority w:val="99"/>
    <w:rsid w:val="0013669A"/>
  </w:style>
  <w:style w:type="table" w:styleId="a7">
    <w:name w:val="Table Grid"/>
    <w:basedOn w:val="a1"/>
    <w:uiPriority w:val="39"/>
    <w:rsid w:val="00535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418B5"/>
    <w:rPr>
      <w:color w:val="0563C1" w:themeColor="hyperlink"/>
      <w:u w:val="single"/>
    </w:rPr>
  </w:style>
  <w:style w:type="character" w:styleId="a9">
    <w:name w:val="Unresolved Mention"/>
    <w:basedOn w:val="a0"/>
    <w:uiPriority w:val="99"/>
    <w:semiHidden/>
    <w:unhideWhenUsed/>
    <w:rsid w:val="00241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一</dc:creator>
  <cp:keywords/>
  <dc:description/>
  <cp:lastModifiedBy>陽一 岩﨑</cp:lastModifiedBy>
  <cp:revision>6</cp:revision>
  <cp:lastPrinted>2022-03-29T01:06:00Z</cp:lastPrinted>
  <dcterms:created xsi:type="dcterms:W3CDTF">2022-03-23T09:45:00Z</dcterms:created>
  <dcterms:modified xsi:type="dcterms:W3CDTF">2022-03-29T01:12:00Z</dcterms:modified>
</cp:coreProperties>
</file>