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105F" w14:textId="10A9F71D" w:rsidR="003A2126" w:rsidRPr="00B91A66" w:rsidRDefault="003A2126" w:rsidP="00B91A66">
      <w:pPr>
        <w:snapToGrid w:val="0"/>
        <w:jc w:val="center"/>
        <w:rPr>
          <w:szCs w:val="21"/>
          <w:lang w:eastAsia="zh-TW"/>
        </w:rPr>
      </w:pPr>
      <w:r w:rsidRPr="000E62E4">
        <w:rPr>
          <w:rFonts w:hint="eastAsia"/>
          <w:szCs w:val="21"/>
          <w:lang w:eastAsia="zh-TW"/>
        </w:rPr>
        <w:t>第</w:t>
      </w:r>
      <w:r w:rsidR="00B91A66">
        <w:rPr>
          <w:rFonts w:hint="eastAsia"/>
          <w:szCs w:val="21"/>
          <w:lang w:eastAsia="zh-TW"/>
        </w:rPr>
        <w:t>1</w:t>
      </w:r>
      <w:r w:rsidR="00B91A66">
        <w:rPr>
          <w:szCs w:val="21"/>
          <w:lang w:eastAsia="zh-TW"/>
        </w:rPr>
        <w:t>6</w:t>
      </w:r>
      <w:r w:rsidRPr="000E62E4">
        <w:rPr>
          <w:rFonts w:hint="eastAsia"/>
          <w:szCs w:val="21"/>
          <w:lang w:eastAsia="zh-TW"/>
        </w:rPr>
        <w:t>回全国ＲＹＬA研究会 第2回実行委員会議事録</w:t>
      </w:r>
    </w:p>
    <w:p w14:paraId="24123108" w14:textId="77777777" w:rsidR="003A2126" w:rsidRPr="000E62E4" w:rsidRDefault="003A2126" w:rsidP="000E62E4">
      <w:pPr>
        <w:snapToGrid w:val="0"/>
        <w:jc w:val="left"/>
        <w:rPr>
          <w:rFonts w:eastAsia="PMingLiU"/>
          <w:szCs w:val="21"/>
          <w:lang w:eastAsia="zh-TW"/>
        </w:rPr>
      </w:pPr>
    </w:p>
    <w:p w14:paraId="262E4B71" w14:textId="0CE322B3" w:rsidR="003A2126" w:rsidRPr="000E62E4" w:rsidRDefault="003A2126" w:rsidP="000E62E4">
      <w:pPr>
        <w:snapToGrid w:val="0"/>
        <w:jc w:val="left"/>
        <w:rPr>
          <w:rFonts w:eastAsia="PMingLiU"/>
          <w:szCs w:val="21"/>
          <w:lang w:eastAsia="zh-TW"/>
        </w:rPr>
      </w:pPr>
      <w:r w:rsidRPr="000E62E4">
        <w:rPr>
          <w:rFonts w:asciiTheme="minorEastAsia" w:hAnsiTheme="minorEastAsia" w:hint="eastAsia"/>
          <w:szCs w:val="21"/>
          <w:lang w:eastAsia="zh-TW"/>
        </w:rPr>
        <w:t>日時　：　2023年８月８日（火）　17：00～18：00</w:t>
      </w:r>
    </w:p>
    <w:p w14:paraId="055EE90D" w14:textId="7B80EC77" w:rsidR="003A2126" w:rsidRPr="000E62E4" w:rsidRDefault="003A2126" w:rsidP="000E62E4">
      <w:pPr>
        <w:snapToGrid w:val="0"/>
        <w:jc w:val="left"/>
        <w:rPr>
          <w:rFonts w:eastAsia="PMingLiU"/>
          <w:szCs w:val="21"/>
          <w:lang w:eastAsia="zh-TW"/>
        </w:rPr>
      </w:pPr>
      <w:r w:rsidRPr="000E62E4">
        <w:rPr>
          <w:rFonts w:asciiTheme="minorEastAsia" w:hAnsiTheme="minorEastAsia" w:hint="eastAsia"/>
          <w:szCs w:val="21"/>
        </w:rPr>
        <w:t>場所　：　ZOOM</w:t>
      </w:r>
    </w:p>
    <w:p w14:paraId="0566F176" w14:textId="77777777" w:rsidR="00E64357" w:rsidRPr="000E62E4" w:rsidRDefault="003A2126" w:rsidP="000E62E4">
      <w:pPr>
        <w:snapToGrid w:val="0"/>
        <w:jc w:val="left"/>
        <w:rPr>
          <w:rFonts w:asciiTheme="minorEastAsia" w:hAnsiTheme="minorEastAsia"/>
          <w:szCs w:val="21"/>
        </w:rPr>
      </w:pPr>
      <w:r w:rsidRPr="000E62E4">
        <w:rPr>
          <w:rFonts w:asciiTheme="minorEastAsia" w:hAnsiTheme="minorEastAsia" w:hint="eastAsia"/>
          <w:szCs w:val="21"/>
        </w:rPr>
        <w:t>出席　：　□ 右近八郎</w:t>
      </w:r>
      <w:r w:rsidR="00E64357" w:rsidRPr="000E62E4">
        <w:rPr>
          <w:rFonts w:asciiTheme="minorEastAsia" w:hAnsiTheme="minorEastAsia" w:hint="eastAsia"/>
          <w:szCs w:val="21"/>
        </w:rPr>
        <w:t>G</w:t>
      </w:r>
      <w:r w:rsidRPr="000E62E4">
        <w:rPr>
          <w:rFonts w:asciiTheme="minorEastAsia" w:hAnsiTheme="minorEastAsia" w:hint="eastAsia"/>
          <w:szCs w:val="21"/>
        </w:rPr>
        <w:t xml:space="preserve">　□ </w:t>
      </w:r>
      <w:bookmarkStart w:id="0" w:name="_Hlk142561022"/>
      <w:r w:rsidRPr="000E62E4">
        <w:rPr>
          <w:rFonts w:asciiTheme="minorEastAsia" w:hAnsiTheme="minorEastAsia" w:hint="eastAsia"/>
          <w:szCs w:val="21"/>
        </w:rPr>
        <w:t>佐藤正道直前</w:t>
      </w:r>
      <w:r w:rsidR="00E64357" w:rsidRPr="000E62E4">
        <w:rPr>
          <w:rFonts w:asciiTheme="minorEastAsia" w:hAnsiTheme="minorEastAsia" w:hint="eastAsia"/>
          <w:szCs w:val="21"/>
        </w:rPr>
        <w:t>G</w:t>
      </w:r>
      <w:r w:rsidRPr="000E62E4">
        <w:rPr>
          <w:rFonts w:asciiTheme="minorEastAsia" w:hAnsiTheme="minorEastAsia" w:hint="eastAsia"/>
          <w:szCs w:val="21"/>
        </w:rPr>
        <w:t xml:space="preserve">　</w:t>
      </w:r>
      <w:bookmarkEnd w:id="0"/>
      <w:r w:rsidRPr="000E62E4">
        <w:rPr>
          <w:rFonts w:asciiTheme="minorEastAsia" w:hAnsiTheme="minorEastAsia" w:hint="eastAsia"/>
          <w:szCs w:val="21"/>
        </w:rPr>
        <w:t>□ 早川敬介</w:t>
      </w:r>
      <w:r w:rsidR="00E64357" w:rsidRPr="000E62E4">
        <w:rPr>
          <w:rFonts w:asciiTheme="minorEastAsia" w:hAnsiTheme="minorEastAsia" w:hint="eastAsia"/>
          <w:szCs w:val="21"/>
        </w:rPr>
        <w:t>GE</w:t>
      </w:r>
      <w:r w:rsidR="00E64357" w:rsidRPr="000E62E4">
        <w:rPr>
          <w:rFonts w:asciiTheme="minorEastAsia" w:hAnsiTheme="minorEastAsia"/>
          <w:szCs w:val="21"/>
        </w:rPr>
        <w:t xml:space="preserve"> </w:t>
      </w:r>
      <w:r w:rsidR="00E64357" w:rsidRPr="000E62E4">
        <w:rPr>
          <w:rFonts w:asciiTheme="minorEastAsia" w:hAnsiTheme="minorEastAsia" w:hint="eastAsia"/>
          <w:szCs w:val="21"/>
        </w:rPr>
        <w:t xml:space="preserve"> □ </w:t>
      </w:r>
      <w:r w:rsidRPr="000E62E4">
        <w:rPr>
          <w:rFonts w:asciiTheme="minorEastAsia" w:hAnsiTheme="minorEastAsia" w:hint="eastAsia"/>
          <w:szCs w:val="21"/>
        </w:rPr>
        <w:t>泉田征慶</w:t>
      </w:r>
      <w:r w:rsidR="00E64357" w:rsidRPr="000E62E4">
        <w:rPr>
          <w:rFonts w:asciiTheme="minorEastAsia" w:hAnsiTheme="minorEastAsia" w:hint="eastAsia"/>
          <w:szCs w:val="21"/>
        </w:rPr>
        <w:t>G</w:t>
      </w:r>
      <w:r w:rsidR="00E64357" w:rsidRPr="000E62E4">
        <w:rPr>
          <w:rFonts w:asciiTheme="minorEastAsia" w:hAnsiTheme="minorEastAsia"/>
          <w:szCs w:val="21"/>
        </w:rPr>
        <w:t>N</w:t>
      </w:r>
    </w:p>
    <w:p w14:paraId="6400CE31" w14:textId="77777777" w:rsidR="00E64357" w:rsidRPr="000E62E4" w:rsidRDefault="003A2126" w:rsidP="000E62E4">
      <w:pPr>
        <w:snapToGrid w:val="0"/>
        <w:ind w:firstLineChars="400" w:firstLine="840"/>
        <w:jc w:val="left"/>
        <w:rPr>
          <w:rFonts w:asciiTheme="minorEastAsia" w:eastAsia="PMingLiU" w:hAnsiTheme="minorEastAsia"/>
          <w:szCs w:val="21"/>
          <w:lang w:eastAsia="zh-TW"/>
        </w:rPr>
      </w:pPr>
      <w:r w:rsidRPr="000E62E4">
        <w:rPr>
          <w:rFonts w:asciiTheme="minorEastAsia" w:hAnsiTheme="minorEastAsia" w:hint="eastAsia"/>
          <w:szCs w:val="21"/>
          <w:lang w:eastAsia="zh-TW"/>
        </w:rPr>
        <w:t xml:space="preserve">　□ 芳賀裕委員長　□</w:t>
      </w:r>
      <w:r w:rsidRPr="000E62E4">
        <w:rPr>
          <w:rFonts w:asciiTheme="minorEastAsia" w:hAnsiTheme="minorEastAsia"/>
          <w:szCs w:val="21"/>
          <w:lang w:eastAsia="zh-TW"/>
        </w:rPr>
        <w:t xml:space="preserve"> </w:t>
      </w:r>
      <w:r w:rsidRPr="000E62E4">
        <w:rPr>
          <w:rFonts w:asciiTheme="minorEastAsia" w:hAnsiTheme="minorEastAsia" w:hint="eastAsia"/>
          <w:szCs w:val="21"/>
          <w:lang w:eastAsia="zh-TW"/>
        </w:rPr>
        <w:t>大木和彦副委員長</w:t>
      </w:r>
      <w:r w:rsidR="00E64357" w:rsidRPr="000E62E4">
        <w:rPr>
          <w:rFonts w:asciiTheme="minorEastAsia" w:hAnsiTheme="minorEastAsia" w:hint="eastAsia"/>
          <w:szCs w:val="21"/>
          <w:lang w:eastAsia="zh-TW"/>
        </w:rPr>
        <w:t xml:space="preserve"> 　□</w:t>
      </w:r>
      <w:r w:rsidR="00E64357" w:rsidRPr="000E62E4">
        <w:rPr>
          <w:rFonts w:asciiTheme="minorEastAsia" w:hAnsiTheme="minorEastAsia"/>
          <w:szCs w:val="21"/>
          <w:lang w:eastAsia="zh-TW"/>
        </w:rPr>
        <w:t xml:space="preserve"> </w:t>
      </w:r>
      <w:r w:rsidRPr="000E62E4">
        <w:rPr>
          <w:rFonts w:asciiTheme="minorEastAsia" w:hAnsiTheme="minorEastAsia" w:hint="eastAsia"/>
          <w:szCs w:val="21"/>
          <w:lang w:eastAsia="zh-TW"/>
        </w:rPr>
        <w:t>山田稔副委員長　□</w:t>
      </w:r>
      <w:r w:rsidRPr="000E62E4">
        <w:rPr>
          <w:rFonts w:asciiTheme="minorEastAsia" w:hAnsiTheme="minorEastAsia"/>
          <w:szCs w:val="21"/>
          <w:lang w:eastAsia="zh-TW"/>
        </w:rPr>
        <w:t xml:space="preserve"> </w:t>
      </w:r>
      <w:r w:rsidRPr="000E62E4">
        <w:rPr>
          <w:rFonts w:asciiTheme="minorEastAsia" w:hAnsiTheme="minorEastAsia" w:hint="eastAsia"/>
          <w:szCs w:val="21"/>
          <w:lang w:eastAsia="zh-TW"/>
        </w:rPr>
        <w:t xml:space="preserve">増子博保幹事　</w:t>
      </w:r>
    </w:p>
    <w:p w14:paraId="78D173C3" w14:textId="77777777" w:rsidR="001D3801" w:rsidRDefault="003A2126" w:rsidP="000E62E4">
      <w:pPr>
        <w:snapToGrid w:val="0"/>
        <w:ind w:firstLineChars="500" w:firstLine="1050"/>
        <w:jc w:val="left"/>
        <w:rPr>
          <w:rFonts w:asciiTheme="minorEastAsia" w:eastAsia="PMingLiU" w:hAnsiTheme="minorEastAsia"/>
          <w:szCs w:val="21"/>
          <w:lang w:eastAsia="zh-TW"/>
        </w:rPr>
      </w:pPr>
      <w:r w:rsidRPr="000E62E4">
        <w:rPr>
          <w:rFonts w:asciiTheme="minorEastAsia" w:hAnsiTheme="minorEastAsia" w:hint="eastAsia"/>
          <w:szCs w:val="21"/>
          <w:lang w:eastAsia="zh-TW"/>
        </w:rPr>
        <w:t>□</w:t>
      </w:r>
      <w:r w:rsidRPr="000E62E4">
        <w:rPr>
          <w:rFonts w:asciiTheme="minorEastAsia" w:hAnsiTheme="minorEastAsia"/>
          <w:szCs w:val="21"/>
          <w:lang w:eastAsia="zh-TW"/>
        </w:rPr>
        <w:t xml:space="preserve"> </w:t>
      </w:r>
      <w:r w:rsidRPr="000E62E4">
        <w:rPr>
          <w:rFonts w:asciiTheme="minorEastAsia" w:hAnsiTheme="minorEastAsia" w:hint="eastAsia"/>
          <w:szCs w:val="21"/>
          <w:lang w:eastAsia="zh-TW"/>
        </w:rPr>
        <w:t>箭内一典副幹事　□ 中目公英委員</w:t>
      </w:r>
      <w:r w:rsidR="00E64357" w:rsidRPr="000E62E4">
        <w:rPr>
          <w:rFonts w:asciiTheme="minorEastAsia" w:hAnsiTheme="minorEastAsia" w:hint="eastAsia"/>
          <w:szCs w:val="21"/>
          <w:lang w:eastAsia="zh-TW"/>
        </w:rPr>
        <w:t xml:space="preserve">　□</w:t>
      </w:r>
      <w:r w:rsidR="00E64357" w:rsidRPr="000E62E4">
        <w:rPr>
          <w:rFonts w:asciiTheme="minorEastAsia" w:eastAsia="PMingLiU" w:hAnsiTheme="minorEastAsia"/>
          <w:szCs w:val="21"/>
          <w:lang w:eastAsia="zh-TW"/>
        </w:rPr>
        <w:t xml:space="preserve"> </w:t>
      </w:r>
      <w:r w:rsidRPr="000E62E4">
        <w:rPr>
          <w:rFonts w:asciiTheme="minorEastAsia" w:hAnsiTheme="minorEastAsia" w:hint="eastAsia"/>
          <w:szCs w:val="21"/>
          <w:lang w:eastAsia="zh-TW"/>
        </w:rPr>
        <w:t>菅野拓司委員</w:t>
      </w:r>
    </w:p>
    <w:p w14:paraId="0D8E0935" w14:textId="457AABEA" w:rsidR="00E64357" w:rsidRPr="000E62E4" w:rsidRDefault="00E64357" w:rsidP="000E62E4">
      <w:pPr>
        <w:snapToGrid w:val="0"/>
        <w:ind w:firstLineChars="500" w:firstLine="1050"/>
        <w:jc w:val="left"/>
        <w:rPr>
          <w:rFonts w:asciiTheme="minorEastAsia" w:hAnsiTheme="minorEastAsia"/>
          <w:szCs w:val="21"/>
          <w:lang w:eastAsia="zh-TW"/>
        </w:rPr>
      </w:pPr>
      <w:r w:rsidRPr="000E62E4">
        <w:rPr>
          <w:rFonts w:asciiTheme="minorEastAsia" w:hAnsiTheme="minorEastAsia" w:hint="eastAsia"/>
          <w:szCs w:val="21"/>
          <w:lang w:eastAsia="zh-TW"/>
        </w:rPr>
        <w:t>□</w:t>
      </w:r>
      <w:r w:rsidRPr="000E62E4">
        <w:rPr>
          <w:rFonts w:asciiTheme="minorEastAsia" w:hAnsiTheme="minorEastAsia"/>
          <w:szCs w:val="21"/>
          <w:lang w:eastAsia="zh-TW"/>
        </w:rPr>
        <w:t xml:space="preserve"> </w:t>
      </w:r>
      <w:r w:rsidRPr="000E62E4">
        <w:rPr>
          <w:rFonts w:asciiTheme="minorEastAsia" w:hAnsiTheme="minorEastAsia" w:hint="eastAsia"/>
          <w:szCs w:val="21"/>
          <w:lang w:eastAsia="zh-TW"/>
        </w:rPr>
        <w:t>渡辺浩子全国RYLA連絡会運営委員</w:t>
      </w:r>
      <w:r w:rsidR="001D3801">
        <w:rPr>
          <w:rFonts w:asciiTheme="minorEastAsia" w:hAnsiTheme="minorEastAsia" w:hint="eastAsia"/>
          <w:szCs w:val="21"/>
        </w:rPr>
        <w:t xml:space="preserve"> </w:t>
      </w:r>
      <w:r w:rsidR="001D3801">
        <w:rPr>
          <w:rFonts w:asciiTheme="minorEastAsia" w:hAnsiTheme="minorEastAsia"/>
          <w:szCs w:val="21"/>
        </w:rPr>
        <w:t xml:space="preserve">   </w:t>
      </w:r>
      <w:bookmarkStart w:id="1" w:name="_Hlk142586746"/>
      <w:r w:rsidR="001D3801" w:rsidRPr="001D3801">
        <w:rPr>
          <w:rFonts w:asciiTheme="minorEastAsia" w:hAnsiTheme="minorEastAsia" w:hint="eastAsia"/>
          <w:szCs w:val="21"/>
        </w:rPr>
        <w:t>□</w:t>
      </w:r>
      <w:bookmarkEnd w:id="1"/>
      <w:r w:rsidR="00EF25B3">
        <w:rPr>
          <w:rFonts w:asciiTheme="minorEastAsia" w:hAnsiTheme="minorEastAsia" w:hint="eastAsia"/>
          <w:szCs w:val="21"/>
        </w:rPr>
        <w:t xml:space="preserve"> </w:t>
      </w:r>
      <w:r w:rsidR="001D3801" w:rsidRPr="001D3801">
        <w:rPr>
          <w:rFonts w:asciiTheme="minorEastAsia" w:hAnsiTheme="minorEastAsia" w:hint="eastAsia"/>
          <w:szCs w:val="21"/>
          <w:lang w:eastAsia="zh-TW"/>
        </w:rPr>
        <w:t>記録</w:t>
      </w:r>
      <w:r w:rsidR="001D3801" w:rsidRPr="001D3801">
        <w:rPr>
          <w:rFonts w:asciiTheme="minorEastAsia" w:hAnsiTheme="minorEastAsia"/>
          <w:szCs w:val="21"/>
          <w:lang w:eastAsia="zh-TW"/>
        </w:rPr>
        <w:t xml:space="preserve"> 副幹事 佐藤龍史</w:t>
      </w:r>
    </w:p>
    <w:p w14:paraId="63F92498" w14:textId="77777777" w:rsidR="00EF25B3" w:rsidRDefault="00E64357" w:rsidP="00EF25B3">
      <w:pPr>
        <w:snapToGrid w:val="0"/>
        <w:jc w:val="left"/>
        <w:rPr>
          <w:szCs w:val="21"/>
        </w:rPr>
      </w:pPr>
      <w:r w:rsidRPr="000E62E4">
        <w:rPr>
          <w:rFonts w:hint="eastAsia"/>
          <w:szCs w:val="21"/>
          <w:lang w:eastAsia="zh-TW"/>
        </w:rPr>
        <w:t xml:space="preserve"> </w:t>
      </w:r>
      <w:r w:rsidRPr="000E62E4">
        <w:rPr>
          <w:szCs w:val="21"/>
          <w:lang w:eastAsia="zh-TW"/>
        </w:rPr>
        <w:t xml:space="preserve">        </w:t>
      </w:r>
      <w:r w:rsidRPr="000E62E4">
        <w:rPr>
          <w:rFonts w:hint="eastAsia"/>
          <w:szCs w:val="21"/>
        </w:rPr>
        <w:t>オブザーバー</w:t>
      </w:r>
    </w:p>
    <w:p w14:paraId="18E418BA" w14:textId="145F5E67" w:rsidR="009C7CE6" w:rsidRPr="001D3801" w:rsidRDefault="00EF25B3" w:rsidP="00EF25B3">
      <w:pPr>
        <w:snapToGrid w:val="0"/>
        <w:ind w:firstLineChars="500" w:firstLine="1050"/>
        <w:jc w:val="left"/>
        <w:rPr>
          <w:szCs w:val="21"/>
          <w:lang w:eastAsia="zh-TW"/>
        </w:rPr>
      </w:pPr>
      <w:r w:rsidRPr="00EF25B3">
        <w:rPr>
          <w:rFonts w:hint="eastAsia"/>
          <w:szCs w:val="21"/>
        </w:rPr>
        <w:t>□</w:t>
      </w:r>
      <w:r w:rsidR="00AD7396" w:rsidRPr="001D3801">
        <w:rPr>
          <w:rFonts w:hint="eastAsia"/>
          <w:szCs w:val="21"/>
          <w:lang w:eastAsia="zh-TW"/>
        </w:rPr>
        <w:t>津留起夫</w:t>
      </w:r>
      <w:r w:rsidR="00AD7396">
        <w:rPr>
          <w:rFonts w:hint="eastAsia"/>
          <w:lang w:eastAsia="zh-TW"/>
        </w:rPr>
        <w:t xml:space="preserve">事務統括　</w:t>
      </w:r>
      <w:bookmarkStart w:id="2" w:name="_Hlk142586609"/>
      <w:r w:rsidR="00AD7396">
        <w:rPr>
          <w:rFonts w:hint="eastAsia"/>
          <w:lang w:eastAsia="zh-TW"/>
        </w:rPr>
        <w:t>□</w:t>
      </w:r>
      <w:bookmarkEnd w:id="2"/>
      <w:r w:rsidR="00AD7396">
        <w:rPr>
          <w:rFonts w:hint="eastAsia"/>
          <w:lang w:eastAsia="zh-TW"/>
        </w:rPr>
        <w:t xml:space="preserve"> </w:t>
      </w:r>
      <w:r w:rsidR="00E64357" w:rsidRPr="001D3801">
        <w:rPr>
          <w:rFonts w:hint="eastAsia"/>
          <w:szCs w:val="21"/>
          <w:lang w:eastAsia="zh-TW"/>
        </w:rPr>
        <w:t>黒田健一</w:t>
      </w:r>
      <w:r w:rsidR="009E4860" w:rsidRPr="001D3801">
        <w:rPr>
          <w:rFonts w:hint="eastAsia"/>
          <w:szCs w:val="21"/>
          <w:lang w:eastAsia="zh-TW"/>
        </w:rPr>
        <w:t>研究部門委員</w:t>
      </w:r>
      <w:r w:rsidR="00E64357" w:rsidRPr="001D3801">
        <w:rPr>
          <w:rFonts w:hint="eastAsia"/>
          <w:szCs w:val="21"/>
          <w:lang w:eastAsia="zh-TW"/>
        </w:rPr>
        <w:t xml:space="preserve">　</w:t>
      </w:r>
      <w:r w:rsidRPr="00EF25B3">
        <w:rPr>
          <w:rFonts w:hint="eastAsia"/>
          <w:szCs w:val="21"/>
          <w:lang w:eastAsia="zh-TW"/>
        </w:rPr>
        <w:t>□</w:t>
      </w:r>
      <w:r w:rsidR="009C7CE6" w:rsidRPr="001D3801">
        <w:rPr>
          <w:szCs w:val="21"/>
          <w:lang w:eastAsia="zh-TW"/>
        </w:rPr>
        <w:t xml:space="preserve"> </w:t>
      </w:r>
      <w:r w:rsidRPr="00EF25B3">
        <w:rPr>
          <w:rFonts w:hint="eastAsia"/>
          <w:szCs w:val="21"/>
          <w:lang w:eastAsia="zh-TW"/>
        </w:rPr>
        <w:t>斉藤朋博直前幹事（幌南ＲＣ）</w:t>
      </w:r>
      <w:r w:rsidR="009C7CE6" w:rsidRPr="001D3801">
        <w:rPr>
          <w:szCs w:val="21"/>
          <w:lang w:eastAsia="zh-TW"/>
        </w:rPr>
        <w:t xml:space="preserve">      </w:t>
      </w:r>
    </w:p>
    <w:p w14:paraId="0BD043B1" w14:textId="160E8114" w:rsidR="00A76A0B" w:rsidRPr="00EF25B3" w:rsidRDefault="00EF25B3" w:rsidP="00EF25B3">
      <w:pPr>
        <w:snapToGrid w:val="0"/>
        <w:ind w:left="850" w:firstLineChars="100" w:firstLine="210"/>
        <w:rPr>
          <w:szCs w:val="21"/>
          <w:lang w:eastAsia="zh-TW"/>
        </w:rPr>
      </w:pPr>
      <w:r w:rsidRPr="00EF25B3">
        <w:rPr>
          <w:rFonts w:hint="eastAsia"/>
          <w:szCs w:val="21"/>
        </w:rPr>
        <w:t>□</w:t>
      </w:r>
      <w:r w:rsidRPr="00EF25B3">
        <w:rPr>
          <w:szCs w:val="21"/>
        </w:rPr>
        <w:t xml:space="preserve"> RIJYEM事務局 斉藤睦美</w:t>
      </w:r>
      <w:r w:rsidR="009460E5" w:rsidRPr="00EF25B3">
        <w:rPr>
          <w:rFonts w:hint="eastAsia"/>
          <w:szCs w:val="21"/>
          <w:lang w:eastAsia="zh-TW"/>
        </w:rPr>
        <w:t xml:space="preserve">　　　　　　　　　　</w:t>
      </w:r>
    </w:p>
    <w:p w14:paraId="01A01C64" w14:textId="5EE5F481" w:rsidR="00A541F2" w:rsidRPr="000E62E4" w:rsidRDefault="000E62E4" w:rsidP="009460E5">
      <w:pPr>
        <w:snapToGrid w:val="0"/>
        <w:jc w:val="left"/>
        <w:rPr>
          <w:rFonts w:eastAsia="PMingLiU"/>
          <w:szCs w:val="21"/>
          <w:lang w:eastAsia="zh-TW"/>
        </w:rPr>
      </w:pPr>
      <w:r>
        <w:rPr>
          <w:rFonts w:hint="eastAsia"/>
          <w:szCs w:val="21"/>
          <w:lang w:eastAsia="zh-TW"/>
        </w:rPr>
        <w:t>≪</w:t>
      </w:r>
      <w:bookmarkStart w:id="3" w:name="_Hlk142552451"/>
      <w:r w:rsidR="00A541F2" w:rsidRPr="000E62E4">
        <w:rPr>
          <w:rFonts w:hint="eastAsia"/>
          <w:szCs w:val="21"/>
          <w:lang w:eastAsia="zh-TW"/>
        </w:rPr>
        <w:t>司会　増子博保 幹事</w:t>
      </w:r>
      <w:bookmarkEnd w:id="3"/>
      <w:r>
        <w:rPr>
          <w:rFonts w:ascii="ＭＳ 明朝" w:eastAsia="ＭＳ 明朝" w:hAnsi="ＭＳ 明朝" w:cs="ＭＳ 明朝" w:hint="eastAsia"/>
          <w:szCs w:val="21"/>
          <w:lang w:eastAsia="zh-TW"/>
        </w:rPr>
        <w:t>≫</w:t>
      </w:r>
    </w:p>
    <w:p w14:paraId="1908AEFE" w14:textId="7D91CC47" w:rsidR="00A541F2" w:rsidRPr="00A541F2" w:rsidRDefault="00A541F2" w:rsidP="000E62E4">
      <w:pPr>
        <w:numPr>
          <w:ilvl w:val="0"/>
          <w:numId w:val="3"/>
        </w:numPr>
        <w:adjustRightInd w:val="0"/>
        <w:snapToGrid w:val="0"/>
        <w:rPr>
          <w:szCs w:val="21"/>
        </w:rPr>
      </w:pPr>
      <w:r w:rsidRPr="00A541F2">
        <w:rPr>
          <w:rFonts w:hint="eastAsia"/>
          <w:szCs w:val="21"/>
        </w:rPr>
        <w:t>ガバナーあいさつ　　　　　　　　　　　　　ガバナー　右近八郎</w:t>
      </w:r>
    </w:p>
    <w:p w14:paraId="7D2E1685" w14:textId="520DFC38" w:rsidR="00A541F2" w:rsidRPr="00A541F2" w:rsidRDefault="00A541F2" w:rsidP="000E62E4">
      <w:pPr>
        <w:numPr>
          <w:ilvl w:val="0"/>
          <w:numId w:val="3"/>
        </w:numPr>
        <w:adjustRightInd w:val="0"/>
        <w:snapToGrid w:val="0"/>
        <w:rPr>
          <w:szCs w:val="21"/>
        </w:rPr>
      </w:pPr>
      <w:r w:rsidRPr="00A541F2">
        <w:rPr>
          <w:rFonts w:hint="eastAsia"/>
          <w:szCs w:val="21"/>
        </w:rPr>
        <w:t>実行委員長あいさつ　　　　　　　　　　　　委員長　　芳賀　裕</w:t>
      </w:r>
    </w:p>
    <w:p w14:paraId="29CA6D54" w14:textId="4914F0A0" w:rsidR="000E62E4" w:rsidRPr="000E62E4" w:rsidRDefault="00A541F2" w:rsidP="000E62E4">
      <w:pPr>
        <w:numPr>
          <w:ilvl w:val="0"/>
          <w:numId w:val="3"/>
        </w:numPr>
        <w:adjustRightInd w:val="0"/>
        <w:snapToGrid w:val="0"/>
        <w:rPr>
          <w:szCs w:val="21"/>
        </w:rPr>
      </w:pPr>
      <w:r w:rsidRPr="00A541F2">
        <w:rPr>
          <w:szCs w:val="21"/>
        </w:rPr>
        <w:t>RIJYEM事務統括あいさつ　　　　　　　　　事務統括　津留起夫</w:t>
      </w:r>
    </w:p>
    <w:p w14:paraId="5625E529" w14:textId="63B09F48" w:rsidR="000E62E4" w:rsidRPr="000E62E4" w:rsidRDefault="000E62E4" w:rsidP="000E62E4">
      <w:pPr>
        <w:numPr>
          <w:ilvl w:val="0"/>
          <w:numId w:val="3"/>
        </w:numPr>
        <w:adjustRightInd w:val="0"/>
        <w:snapToGrid w:val="0"/>
        <w:rPr>
          <w:szCs w:val="21"/>
        </w:rPr>
      </w:pPr>
      <w:r w:rsidRPr="000E62E4">
        <w:rPr>
          <w:rFonts w:hint="eastAsia"/>
          <w:szCs w:val="21"/>
        </w:rPr>
        <w:t>協議事項</w:t>
      </w:r>
    </w:p>
    <w:p w14:paraId="4B249C84" w14:textId="15365256" w:rsidR="000E62E4" w:rsidRPr="00780CA1" w:rsidRDefault="003A5974" w:rsidP="00780CA1">
      <w:pPr>
        <w:widowControl/>
        <w:adjustRightInd w:val="0"/>
        <w:snapToGrid w:val="0"/>
        <w:ind w:firstLineChars="300" w:firstLine="630"/>
        <w:jc w:val="left"/>
        <w:rPr>
          <w:szCs w:val="21"/>
          <w14:ligatures w14:val="standardContextual"/>
        </w:rPr>
      </w:pPr>
      <w:r>
        <w:rPr>
          <w:rFonts w:hint="eastAsia"/>
          <w:szCs w:val="21"/>
          <w14:ligatures w14:val="standardContextual"/>
        </w:rPr>
        <w:t>◎</w:t>
      </w:r>
      <w:r w:rsidR="00780CA1" w:rsidRPr="00780CA1">
        <w:rPr>
          <w:rFonts w:hint="eastAsia"/>
          <w:szCs w:val="21"/>
          <w14:ligatures w14:val="standardContextual"/>
        </w:rPr>
        <w:t>芳賀委員長より</w:t>
      </w:r>
      <w:r w:rsidR="000E62E4" w:rsidRPr="00780CA1">
        <w:rPr>
          <w:rFonts w:hint="eastAsia"/>
          <w:szCs w:val="21"/>
          <w14:ligatures w14:val="standardContextual"/>
        </w:rPr>
        <w:t>福島会議の概要</w:t>
      </w:r>
      <w:r w:rsidR="00780CA1" w:rsidRPr="00780CA1">
        <w:rPr>
          <w:rFonts w:hint="eastAsia"/>
          <w:szCs w:val="21"/>
          <w14:ligatures w14:val="standardContextual"/>
        </w:rPr>
        <w:t>説明</w:t>
      </w:r>
    </w:p>
    <w:p w14:paraId="108D7BDB" w14:textId="77777777" w:rsidR="002C7086" w:rsidRDefault="000E62E4" w:rsidP="002C7086">
      <w:pPr>
        <w:widowControl/>
        <w:adjustRightInd w:val="0"/>
        <w:snapToGrid w:val="0"/>
        <w:ind w:firstLineChars="400" w:firstLine="840"/>
        <w:jc w:val="left"/>
        <w:rPr>
          <w:szCs w:val="21"/>
        </w:rPr>
      </w:pPr>
      <w:r w:rsidRPr="00780CA1">
        <w:rPr>
          <w:rFonts w:hint="eastAsia"/>
          <w:szCs w:val="21"/>
          <w14:ligatures w14:val="standardContextual"/>
        </w:rPr>
        <w:t>・大会テーマについては、第１回実行委員会で説明した</w:t>
      </w:r>
      <w:r w:rsidRPr="00780CA1">
        <w:rPr>
          <w:rFonts w:hint="eastAsia"/>
          <w:szCs w:val="21"/>
        </w:rPr>
        <w:t>「RYLAからロータリーの</w:t>
      </w:r>
      <w:r w:rsidRPr="002C7086">
        <w:rPr>
          <w:rFonts w:hint="eastAsia"/>
          <w:szCs w:val="21"/>
        </w:rPr>
        <w:t>未来を語ろ</w:t>
      </w:r>
    </w:p>
    <w:p w14:paraId="1CC7E34F" w14:textId="3FC55653" w:rsidR="000E62E4" w:rsidRPr="002C7086" w:rsidRDefault="000E62E4" w:rsidP="002C7086">
      <w:pPr>
        <w:widowControl/>
        <w:adjustRightInd w:val="0"/>
        <w:snapToGrid w:val="0"/>
        <w:ind w:firstLineChars="500" w:firstLine="1050"/>
        <w:jc w:val="left"/>
        <w:rPr>
          <w:szCs w:val="21"/>
        </w:rPr>
      </w:pPr>
      <w:r w:rsidRPr="002C7086">
        <w:rPr>
          <w:rFonts w:hint="eastAsia"/>
          <w:szCs w:val="21"/>
        </w:rPr>
        <w:t>う」</w:t>
      </w:r>
      <w:r w:rsidR="00041E35" w:rsidRPr="002C7086">
        <w:rPr>
          <w:rFonts w:hint="eastAsia"/>
          <w:szCs w:val="21"/>
        </w:rPr>
        <w:t>という趣旨でお願いしたい。</w:t>
      </w:r>
    </w:p>
    <w:p w14:paraId="5084EACF" w14:textId="77777777" w:rsidR="002C7086" w:rsidRDefault="00041E35" w:rsidP="002C7086">
      <w:pPr>
        <w:adjustRightInd w:val="0"/>
        <w:snapToGrid w:val="0"/>
        <w:ind w:left="720" w:firstLineChars="50" w:firstLine="105"/>
        <w:jc w:val="left"/>
        <w:rPr>
          <w:szCs w:val="21"/>
        </w:rPr>
      </w:pPr>
      <w:r>
        <w:rPr>
          <w:rFonts w:hint="eastAsia"/>
          <w:szCs w:val="21"/>
        </w:rPr>
        <w:t>・研究会の大きな目的は情報交換であるので、実践報告を踏まえアンケートを資料にシンポジ</w:t>
      </w:r>
    </w:p>
    <w:p w14:paraId="42AEC36D" w14:textId="3C34CC0D" w:rsidR="000E62E4" w:rsidRDefault="00041E35" w:rsidP="002C7086">
      <w:pPr>
        <w:adjustRightInd w:val="0"/>
        <w:snapToGrid w:val="0"/>
        <w:ind w:left="720" w:firstLineChars="150" w:firstLine="315"/>
        <w:jc w:val="left"/>
        <w:rPr>
          <w:szCs w:val="21"/>
        </w:rPr>
      </w:pPr>
      <w:r>
        <w:rPr>
          <w:rFonts w:hint="eastAsia"/>
          <w:szCs w:val="21"/>
        </w:rPr>
        <w:t>ウム形式で行うことを考えている。</w:t>
      </w:r>
    </w:p>
    <w:p w14:paraId="5E05D4D2" w14:textId="77777777" w:rsidR="00AD7396" w:rsidRDefault="00041E35" w:rsidP="00AD7396">
      <w:pPr>
        <w:adjustRightInd w:val="0"/>
        <w:snapToGrid w:val="0"/>
        <w:ind w:leftChars="400" w:left="1470" w:hangingChars="300" w:hanging="630"/>
        <w:jc w:val="left"/>
        <w:rPr>
          <w:szCs w:val="21"/>
        </w:rPr>
      </w:pPr>
      <w:r>
        <w:rPr>
          <w:rFonts w:hint="eastAsia"/>
          <w:szCs w:val="21"/>
        </w:rPr>
        <w:t>・翌日の分科会についてテーマはこれからだが、今までの経緯を踏まえたテーマにして</w:t>
      </w:r>
      <w:r w:rsidR="00780CA1">
        <w:rPr>
          <w:rFonts w:hint="eastAsia"/>
          <w:szCs w:val="21"/>
        </w:rPr>
        <w:t>、</w:t>
      </w:r>
      <w:r w:rsidR="00AD7396">
        <w:rPr>
          <w:rFonts w:hint="eastAsia"/>
          <w:szCs w:val="21"/>
        </w:rPr>
        <w:t>札幌</w:t>
      </w:r>
    </w:p>
    <w:p w14:paraId="6691F79C" w14:textId="3E3F79F3" w:rsidR="002C7086" w:rsidRDefault="00AD7396" w:rsidP="00AD7396">
      <w:pPr>
        <w:adjustRightInd w:val="0"/>
        <w:snapToGrid w:val="0"/>
        <w:ind w:leftChars="500" w:left="1470" w:hangingChars="200" w:hanging="420"/>
        <w:jc w:val="left"/>
        <w:rPr>
          <w:szCs w:val="21"/>
        </w:rPr>
      </w:pPr>
      <w:r>
        <w:rPr>
          <w:rFonts w:hint="eastAsia"/>
          <w:szCs w:val="21"/>
        </w:rPr>
        <w:t>会議同様に</w:t>
      </w:r>
      <w:r w:rsidR="00780CA1">
        <w:rPr>
          <w:rFonts w:hint="eastAsia"/>
          <w:szCs w:val="21"/>
        </w:rPr>
        <w:t>本会議の中で報告をしてもらう。</w:t>
      </w:r>
    </w:p>
    <w:p w14:paraId="30A12D98" w14:textId="77777777" w:rsidR="00AD7396" w:rsidRDefault="00780CA1" w:rsidP="002C7086">
      <w:pPr>
        <w:adjustRightInd w:val="0"/>
        <w:snapToGrid w:val="0"/>
        <w:ind w:leftChars="400" w:left="1470" w:hangingChars="300" w:hanging="630"/>
        <w:jc w:val="left"/>
      </w:pPr>
      <w:r>
        <w:rPr>
          <w:rFonts w:hint="eastAsia"/>
          <w:szCs w:val="21"/>
        </w:rPr>
        <w:t>・</w:t>
      </w:r>
      <w:r>
        <w:rPr>
          <w:rFonts w:hint="eastAsia"/>
        </w:rPr>
        <w:t>過去</w:t>
      </w:r>
      <w:r w:rsidR="00AD7396">
        <w:rPr>
          <w:rFonts w:hint="eastAsia"/>
        </w:rPr>
        <w:t>の</w:t>
      </w:r>
      <w:r>
        <w:rPr>
          <w:rFonts w:hint="eastAsia"/>
        </w:rPr>
        <w:t>テーマとして</w:t>
      </w:r>
      <w:r w:rsidR="00AD7396">
        <w:rPr>
          <w:rFonts w:hint="eastAsia"/>
        </w:rPr>
        <w:t>「</w:t>
      </w:r>
      <w:r w:rsidR="00041E35">
        <w:rPr>
          <w:rFonts w:hint="eastAsia"/>
        </w:rPr>
        <w:t>学友会、カウンセラー、危機管理、現状等</w:t>
      </w:r>
      <w:r w:rsidR="00AD7396">
        <w:rPr>
          <w:rFonts w:hint="eastAsia"/>
        </w:rPr>
        <w:t>」</w:t>
      </w:r>
      <w:r>
        <w:rPr>
          <w:rFonts w:hint="eastAsia"/>
        </w:rPr>
        <w:t>があるので、次回の実行</w:t>
      </w:r>
    </w:p>
    <w:p w14:paraId="1B03E1E4" w14:textId="342E992A" w:rsidR="00041E35" w:rsidRPr="00AD7396" w:rsidRDefault="00780CA1" w:rsidP="00AD7396">
      <w:pPr>
        <w:adjustRightInd w:val="0"/>
        <w:snapToGrid w:val="0"/>
        <w:ind w:leftChars="500" w:left="1470" w:hangingChars="200" w:hanging="420"/>
        <w:jc w:val="left"/>
      </w:pPr>
      <w:r>
        <w:rPr>
          <w:rFonts w:hint="eastAsia"/>
        </w:rPr>
        <w:t>委員会より</w:t>
      </w:r>
      <w:r w:rsidR="00AD7396">
        <w:rPr>
          <w:rFonts w:hint="eastAsia"/>
        </w:rPr>
        <w:t>詳細の</w:t>
      </w:r>
      <w:r>
        <w:rPr>
          <w:rFonts w:hint="eastAsia"/>
        </w:rPr>
        <w:t>検討を進めていきたい。</w:t>
      </w:r>
    </w:p>
    <w:p w14:paraId="2CD6FB22" w14:textId="77777777" w:rsidR="002C7086" w:rsidRDefault="00041E35" w:rsidP="002C7086">
      <w:pPr>
        <w:adjustRightInd w:val="0"/>
        <w:snapToGrid w:val="0"/>
        <w:jc w:val="left"/>
        <w:rPr>
          <w:szCs w:val="21"/>
        </w:rPr>
      </w:pPr>
      <w:r>
        <w:rPr>
          <w:rFonts w:hint="eastAsia"/>
          <w:szCs w:val="21"/>
        </w:rPr>
        <w:t xml:space="preserve">　　　　・</w:t>
      </w:r>
      <w:r w:rsidR="00780CA1">
        <w:rPr>
          <w:rFonts w:hint="eastAsia"/>
          <w:szCs w:val="21"/>
        </w:rPr>
        <w:t>委員長会議について、９月10日に全国の連絡会の中で協議がされる。（次回の開催地区や規</w:t>
      </w:r>
    </w:p>
    <w:p w14:paraId="31EE361D" w14:textId="2E707F78" w:rsidR="00041E35" w:rsidRDefault="00780CA1" w:rsidP="002C7086">
      <w:pPr>
        <w:adjustRightInd w:val="0"/>
        <w:snapToGrid w:val="0"/>
        <w:ind w:firstLineChars="500" w:firstLine="1050"/>
        <w:jc w:val="left"/>
        <w:rPr>
          <w:szCs w:val="21"/>
        </w:rPr>
      </w:pPr>
      <w:r>
        <w:rPr>
          <w:rFonts w:hint="eastAsia"/>
          <w:szCs w:val="21"/>
        </w:rPr>
        <w:t>約修正について）</w:t>
      </w:r>
    </w:p>
    <w:p w14:paraId="65148608" w14:textId="4E6D0757" w:rsidR="00041E35" w:rsidRDefault="00780CA1" w:rsidP="002C7086">
      <w:pPr>
        <w:adjustRightInd w:val="0"/>
        <w:snapToGrid w:val="0"/>
        <w:ind w:left="720" w:firstLineChars="50" w:firstLine="105"/>
        <w:rPr>
          <w:szCs w:val="21"/>
        </w:rPr>
      </w:pPr>
      <w:r>
        <w:rPr>
          <w:rFonts w:hint="eastAsia"/>
          <w:szCs w:val="21"/>
        </w:rPr>
        <w:t>・</w:t>
      </w:r>
      <w:r w:rsidR="00041E35">
        <w:rPr>
          <w:rFonts w:hint="eastAsia"/>
          <w:szCs w:val="21"/>
        </w:rPr>
        <w:t xml:space="preserve"> </w:t>
      </w:r>
      <w:r>
        <w:rPr>
          <w:rFonts w:hint="eastAsia"/>
          <w:szCs w:val="21"/>
        </w:rPr>
        <w:t>本日はこのような内容で研究会が開催されることを共通認識として持ってもらいたい。</w:t>
      </w:r>
    </w:p>
    <w:p w14:paraId="07D0CD75" w14:textId="77777777" w:rsidR="00780CA1" w:rsidRPr="00A541F2" w:rsidRDefault="00780CA1" w:rsidP="00041E35">
      <w:pPr>
        <w:adjustRightInd w:val="0"/>
        <w:snapToGrid w:val="0"/>
        <w:ind w:left="720"/>
        <w:rPr>
          <w:szCs w:val="21"/>
        </w:rPr>
      </w:pPr>
    </w:p>
    <w:p w14:paraId="068D9936" w14:textId="4E6A4A20" w:rsidR="00A541F2" w:rsidRPr="002C7086" w:rsidRDefault="002C7086" w:rsidP="000E62E4">
      <w:pPr>
        <w:adjustRightInd w:val="0"/>
        <w:snapToGrid w:val="0"/>
        <w:rPr>
          <w:szCs w:val="21"/>
          <w:lang w:eastAsia="zh-TW"/>
        </w:rPr>
      </w:pPr>
      <w:r>
        <w:rPr>
          <w:szCs w:val="21"/>
          <w:lang w:eastAsia="zh-TW"/>
        </w:rPr>
        <w:t xml:space="preserve">      </w:t>
      </w:r>
      <w:r>
        <w:rPr>
          <w:rFonts w:hint="eastAsia"/>
          <w:szCs w:val="21"/>
          <w:lang w:eastAsia="zh-TW"/>
        </w:rPr>
        <w:t>〇</w:t>
      </w:r>
      <w:r w:rsidRPr="000E62E4">
        <w:rPr>
          <w:rFonts w:hint="eastAsia"/>
          <w:szCs w:val="21"/>
          <w:lang w:eastAsia="zh-TW"/>
        </w:rPr>
        <w:t>司会</w:t>
      </w:r>
      <w:r w:rsidR="00AD7396">
        <w:rPr>
          <w:rFonts w:hint="eastAsia"/>
          <w:szCs w:val="21"/>
          <w:lang w:eastAsia="zh-TW"/>
        </w:rPr>
        <w:t xml:space="preserve"> </w:t>
      </w:r>
      <w:r w:rsidRPr="000E62E4">
        <w:rPr>
          <w:rFonts w:hint="eastAsia"/>
          <w:szCs w:val="21"/>
          <w:lang w:eastAsia="zh-TW"/>
        </w:rPr>
        <w:t>増</w:t>
      </w:r>
      <w:r w:rsidR="00073E0D">
        <w:rPr>
          <w:rFonts w:hint="eastAsia"/>
          <w:szCs w:val="21"/>
          <w:lang w:eastAsia="zh-TW"/>
        </w:rPr>
        <w:t>子</w:t>
      </w:r>
      <w:r w:rsidRPr="000E62E4">
        <w:rPr>
          <w:rFonts w:hint="eastAsia"/>
          <w:szCs w:val="21"/>
          <w:lang w:eastAsia="zh-TW"/>
        </w:rPr>
        <w:t>幹事</w:t>
      </w:r>
    </w:p>
    <w:p w14:paraId="6D275BFC" w14:textId="45793729" w:rsidR="002C7086" w:rsidRDefault="002C7086" w:rsidP="002C7086">
      <w:pPr>
        <w:ind w:left="1050" w:hangingChars="500" w:hanging="1050"/>
      </w:pPr>
      <w:r>
        <w:rPr>
          <w:rFonts w:hint="eastAsia"/>
          <w:szCs w:val="21"/>
          <w:lang w:eastAsia="zh-TW"/>
        </w:rPr>
        <w:t xml:space="preserve">　　　　</w:t>
      </w:r>
      <w:r>
        <w:rPr>
          <w:rFonts w:hint="eastAsia"/>
          <w:szCs w:val="21"/>
        </w:rPr>
        <w:t>・</w:t>
      </w:r>
      <w:r w:rsidR="00444052">
        <w:rPr>
          <w:rFonts w:hint="eastAsia"/>
          <w:szCs w:val="21"/>
        </w:rPr>
        <w:t>前回の委員会の中で、</w:t>
      </w:r>
      <w:r>
        <w:rPr>
          <w:rFonts w:hint="eastAsia"/>
        </w:rPr>
        <w:t>RYLAを実施していない地区の方にも参加をいただき、RYLAの素晴らしさを理解してRYLAを実施する地域を増やしていく機会にしたい</w:t>
      </w:r>
      <w:r w:rsidR="00444052">
        <w:rPr>
          <w:rFonts w:hint="eastAsia"/>
        </w:rPr>
        <w:t>という意見も出ていた。</w:t>
      </w:r>
    </w:p>
    <w:p w14:paraId="56340B56" w14:textId="3753B08E" w:rsidR="00444052" w:rsidRDefault="00073E0D" w:rsidP="002C7086">
      <w:pPr>
        <w:ind w:left="1050" w:hangingChars="500" w:hanging="1050"/>
      </w:pPr>
      <w:r>
        <w:rPr>
          <w:rFonts w:hint="eastAsia"/>
        </w:rPr>
        <w:t xml:space="preserve">　　　　・またアンケートについてどのよう</w:t>
      </w:r>
      <w:r w:rsidR="004F6898">
        <w:rPr>
          <w:rFonts w:hint="eastAsia"/>
        </w:rPr>
        <w:t>な中身にするかまた、どのように活用していくか。</w:t>
      </w:r>
    </w:p>
    <w:p w14:paraId="5FD2CDC3" w14:textId="77777777" w:rsidR="00073E0D" w:rsidRDefault="00073E0D" w:rsidP="002C7086">
      <w:pPr>
        <w:ind w:left="1050" w:hangingChars="500" w:hanging="1050"/>
      </w:pPr>
    </w:p>
    <w:p w14:paraId="5E87CAB3" w14:textId="6ACB52DA" w:rsidR="00444052" w:rsidRDefault="00444052" w:rsidP="002C7086">
      <w:pPr>
        <w:ind w:left="1050" w:hangingChars="500" w:hanging="1050"/>
        <w:rPr>
          <w:szCs w:val="21"/>
          <w:lang w:eastAsia="zh-TW"/>
          <w14:ligatures w14:val="standardContextual"/>
        </w:rPr>
      </w:pPr>
      <w:r>
        <w:rPr>
          <w:rFonts w:hint="eastAsia"/>
          <w:lang w:eastAsia="zh-TW"/>
        </w:rPr>
        <w:t xml:space="preserve">　　　〇</w:t>
      </w:r>
      <w:bookmarkStart w:id="4" w:name="_Hlk142554749"/>
      <w:r w:rsidRPr="00780CA1">
        <w:rPr>
          <w:rFonts w:hint="eastAsia"/>
          <w:szCs w:val="21"/>
          <w:lang w:eastAsia="zh-TW"/>
          <w14:ligatures w14:val="standardContextual"/>
        </w:rPr>
        <w:t>芳賀委員長</w:t>
      </w:r>
      <w:bookmarkEnd w:id="4"/>
    </w:p>
    <w:p w14:paraId="388C959C" w14:textId="77777777" w:rsidR="00444052" w:rsidRDefault="00444052" w:rsidP="002C7086">
      <w:pPr>
        <w:ind w:left="1050" w:hangingChars="500" w:hanging="1050"/>
        <w:rPr>
          <w:szCs w:val="21"/>
          <w14:ligatures w14:val="standardContextual"/>
        </w:rPr>
      </w:pPr>
      <w:r>
        <w:rPr>
          <w:rFonts w:hint="eastAsia"/>
          <w:szCs w:val="21"/>
          <w:lang w:eastAsia="zh-TW"/>
          <w14:ligatures w14:val="standardContextual"/>
        </w:rPr>
        <w:t xml:space="preserve">　　　　</w:t>
      </w:r>
      <w:r>
        <w:rPr>
          <w:rFonts w:hint="eastAsia"/>
          <w:szCs w:val="21"/>
          <w14:ligatures w14:val="standardContextual"/>
        </w:rPr>
        <w:t>・10地区近くが実施されてなく、またコロナ禍で中断する地区もある。</w:t>
      </w:r>
    </w:p>
    <w:p w14:paraId="600574CB" w14:textId="1BCD6BA4" w:rsidR="00444052" w:rsidRDefault="00444052" w:rsidP="00444052">
      <w:pPr>
        <w:ind w:leftChars="500" w:left="1050"/>
        <w:rPr>
          <w:szCs w:val="21"/>
          <w14:ligatures w14:val="standardContextual"/>
        </w:rPr>
      </w:pPr>
      <w:r>
        <w:rPr>
          <w:rFonts w:hint="eastAsia"/>
          <w:szCs w:val="21"/>
          <w14:ligatures w14:val="standardContextual"/>
        </w:rPr>
        <w:t>参加を促していくことが大事である。</w:t>
      </w:r>
    </w:p>
    <w:p w14:paraId="5445D7E8" w14:textId="2DC0A4BE" w:rsidR="00444052" w:rsidRDefault="00444052" w:rsidP="00444052">
      <w:pPr>
        <w:rPr>
          <w:szCs w:val="21"/>
          <w14:ligatures w14:val="standardContextual"/>
        </w:rPr>
      </w:pPr>
      <w:r>
        <w:rPr>
          <w:rFonts w:hint="eastAsia"/>
          <w:szCs w:val="21"/>
          <w14:ligatures w14:val="standardContextual"/>
        </w:rPr>
        <w:t xml:space="preserve">　　　</w:t>
      </w:r>
      <w:r w:rsidR="00073E0D">
        <w:rPr>
          <w:rFonts w:hint="eastAsia"/>
          <w:szCs w:val="21"/>
          <w14:ligatures w14:val="standardContextual"/>
        </w:rPr>
        <w:t xml:space="preserve">　・アンケート（案）について説明</w:t>
      </w:r>
    </w:p>
    <w:p w14:paraId="0D023554" w14:textId="03BA550A" w:rsidR="00073E0D" w:rsidRDefault="00073E0D" w:rsidP="00444052">
      <w:pPr>
        <w:rPr>
          <w:szCs w:val="21"/>
          <w14:ligatures w14:val="standardContextual"/>
        </w:rPr>
      </w:pPr>
      <w:r>
        <w:rPr>
          <w:rFonts w:hint="eastAsia"/>
          <w:szCs w:val="21"/>
          <w14:ligatures w14:val="standardContextual"/>
        </w:rPr>
        <w:t xml:space="preserve">　　　</w:t>
      </w:r>
    </w:p>
    <w:p w14:paraId="41B4B947" w14:textId="1F102A7C" w:rsidR="00073E0D" w:rsidRDefault="00073E0D" w:rsidP="00073E0D">
      <w:pPr>
        <w:rPr>
          <w:szCs w:val="21"/>
          <w:lang w:eastAsia="zh-TW"/>
          <w14:ligatures w14:val="standardContextual"/>
        </w:rPr>
      </w:pPr>
      <w:r>
        <w:rPr>
          <w:rFonts w:hint="eastAsia"/>
          <w:szCs w:val="21"/>
          <w:lang w:eastAsia="zh-TW"/>
          <w14:ligatures w14:val="standardContextual"/>
        </w:rPr>
        <w:t xml:space="preserve">　　　〇</w:t>
      </w:r>
      <w:bookmarkStart w:id="5" w:name="_Hlk142555186"/>
      <w:r>
        <w:rPr>
          <w:rFonts w:hint="eastAsia"/>
          <w:szCs w:val="21"/>
          <w:lang w:eastAsia="zh-TW"/>
          <w14:ligatures w14:val="standardContextual"/>
        </w:rPr>
        <w:t>津留</w:t>
      </w:r>
      <w:r w:rsidRPr="00073E0D">
        <w:rPr>
          <w:rFonts w:hint="eastAsia"/>
          <w:szCs w:val="21"/>
          <w:lang w:eastAsia="zh-TW"/>
          <w14:ligatures w14:val="standardContextual"/>
        </w:rPr>
        <w:t>事務統括</w:t>
      </w:r>
      <w:bookmarkEnd w:id="5"/>
    </w:p>
    <w:p w14:paraId="447D5903" w14:textId="77777777" w:rsidR="004F6898" w:rsidRDefault="00073E0D" w:rsidP="00073E0D">
      <w:pPr>
        <w:rPr>
          <w:szCs w:val="21"/>
          <w14:ligatures w14:val="standardContextual"/>
        </w:rPr>
      </w:pPr>
      <w:r>
        <w:rPr>
          <w:rFonts w:hint="eastAsia"/>
          <w:szCs w:val="21"/>
          <w:lang w:eastAsia="zh-TW"/>
          <w14:ligatures w14:val="standardContextual"/>
        </w:rPr>
        <w:t xml:space="preserve">　　　　</w:t>
      </w:r>
      <w:r>
        <w:rPr>
          <w:rFonts w:hint="eastAsia"/>
          <w:szCs w:val="21"/>
          <w14:ligatures w14:val="standardContextual"/>
        </w:rPr>
        <w:t>・プログラム拡大が</w:t>
      </w:r>
      <w:r w:rsidR="004F6898">
        <w:rPr>
          <w:rFonts w:hint="eastAsia"/>
          <w:szCs w:val="21"/>
          <w14:ligatures w14:val="standardContextual"/>
        </w:rPr>
        <w:t>アンケートの大きな</w:t>
      </w:r>
      <w:r>
        <w:rPr>
          <w:rFonts w:hint="eastAsia"/>
          <w:szCs w:val="21"/>
          <w14:ligatures w14:val="standardContextual"/>
        </w:rPr>
        <w:t>目的であ</w:t>
      </w:r>
      <w:r w:rsidR="004F6898">
        <w:rPr>
          <w:rFonts w:hint="eastAsia"/>
          <w:szCs w:val="21"/>
          <w14:ligatures w14:val="standardContextual"/>
        </w:rPr>
        <w:t>り、地区独自で作ることから広範囲から作る</w:t>
      </w:r>
    </w:p>
    <w:p w14:paraId="21B28562" w14:textId="63FEB7D2" w:rsidR="00073E0D" w:rsidRDefault="004F6898" w:rsidP="00AD7396">
      <w:pPr>
        <w:ind w:firstLineChars="500" w:firstLine="1050"/>
        <w:rPr>
          <w:szCs w:val="21"/>
          <w14:ligatures w14:val="standardContextual"/>
        </w:rPr>
      </w:pPr>
      <w:r>
        <w:rPr>
          <w:rFonts w:hint="eastAsia"/>
          <w:szCs w:val="21"/>
          <w14:ligatures w14:val="standardContextual"/>
        </w:rPr>
        <w:t>場合と焦点を絞って作る場合</w:t>
      </w:r>
      <w:r w:rsidR="00AD7396">
        <w:rPr>
          <w:rFonts w:hint="eastAsia"/>
          <w:szCs w:val="21"/>
          <w14:ligatures w14:val="standardContextual"/>
        </w:rPr>
        <w:t>と様々である</w:t>
      </w:r>
      <w:r>
        <w:rPr>
          <w:rFonts w:hint="eastAsia"/>
          <w:szCs w:val="21"/>
          <w14:ligatures w14:val="standardContextual"/>
        </w:rPr>
        <w:t>。</w:t>
      </w:r>
    </w:p>
    <w:p w14:paraId="281819AA" w14:textId="4E0A5EF9" w:rsidR="004F6898" w:rsidRDefault="004F6898" w:rsidP="004F6898">
      <w:pPr>
        <w:rPr>
          <w:szCs w:val="21"/>
          <w14:ligatures w14:val="standardContextual"/>
        </w:rPr>
      </w:pPr>
      <w:r>
        <w:rPr>
          <w:rFonts w:hint="eastAsia"/>
          <w:szCs w:val="21"/>
          <w14:ligatures w14:val="standardContextual"/>
        </w:rPr>
        <w:t xml:space="preserve">　　　　・今回福島で作られたアンケート</w:t>
      </w:r>
      <w:r w:rsidR="00AD7396">
        <w:rPr>
          <w:rFonts w:hint="eastAsia"/>
          <w:szCs w:val="21"/>
          <w14:ligatures w14:val="standardContextual"/>
        </w:rPr>
        <w:t>（案）</w:t>
      </w:r>
      <w:r>
        <w:rPr>
          <w:rFonts w:hint="eastAsia"/>
          <w:szCs w:val="21"/>
          <w14:ligatures w14:val="standardContextual"/>
        </w:rPr>
        <w:t>で良いと思う。</w:t>
      </w:r>
    </w:p>
    <w:p w14:paraId="198D8005" w14:textId="64750E31" w:rsidR="004F6898" w:rsidRDefault="004F6898" w:rsidP="004F6898">
      <w:pPr>
        <w:rPr>
          <w:szCs w:val="21"/>
          <w14:ligatures w14:val="standardContextual"/>
        </w:rPr>
      </w:pPr>
      <w:r>
        <w:rPr>
          <w:rFonts w:hint="eastAsia"/>
          <w:szCs w:val="21"/>
          <w14:ligatures w14:val="standardContextual"/>
        </w:rPr>
        <w:t xml:space="preserve">　</w:t>
      </w:r>
    </w:p>
    <w:p w14:paraId="2DF97083" w14:textId="754B74C3" w:rsidR="004F6898" w:rsidRDefault="004F6898" w:rsidP="004F6898">
      <w:pPr>
        <w:rPr>
          <w:szCs w:val="21"/>
          <w:lang w:eastAsia="zh-TW"/>
          <w14:ligatures w14:val="standardContextual"/>
        </w:rPr>
      </w:pPr>
      <w:r>
        <w:rPr>
          <w:rFonts w:hint="eastAsia"/>
          <w:szCs w:val="21"/>
          <w:lang w:eastAsia="zh-TW"/>
          <w14:ligatures w14:val="standardContextual"/>
        </w:rPr>
        <w:lastRenderedPageBreak/>
        <w:t xml:space="preserve">　　　〇</w:t>
      </w:r>
      <w:r w:rsidRPr="00780CA1">
        <w:rPr>
          <w:rFonts w:hint="eastAsia"/>
          <w:szCs w:val="21"/>
          <w:lang w:eastAsia="zh-TW"/>
          <w14:ligatures w14:val="standardContextual"/>
        </w:rPr>
        <w:t>芳賀委員長</w:t>
      </w:r>
    </w:p>
    <w:p w14:paraId="48C017FE" w14:textId="5BB4B54D" w:rsidR="004F6898" w:rsidRDefault="004F6898" w:rsidP="004F6898">
      <w:pPr>
        <w:rPr>
          <w:szCs w:val="21"/>
          <w14:ligatures w14:val="standardContextual"/>
        </w:rPr>
      </w:pPr>
      <w:r>
        <w:rPr>
          <w:rFonts w:hint="eastAsia"/>
          <w:szCs w:val="21"/>
          <w:lang w:eastAsia="zh-TW"/>
          <w14:ligatures w14:val="standardContextual"/>
        </w:rPr>
        <w:t xml:space="preserve">　　　　</w:t>
      </w:r>
      <w:r>
        <w:rPr>
          <w:rFonts w:hint="eastAsia"/>
          <w:szCs w:val="21"/>
          <w14:ligatures w14:val="standardContextual"/>
        </w:rPr>
        <w:t>・</w:t>
      </w:r>
      <w:r w:rsidR="00C95FB6">
        <w:rPr>
          <w:rFonts w:hint="eastAsia"/>
          <w:szCs w:val="21"/>
          <w14:ligatures w14:val="standardContextual"/>
        </w:rPr>
        <w:t>アンケートの結果を研究会の中で報告する。</w:t>
      </w:r>
    </w:p>
    <w:p w14:paraId="0B816018" w14:textId="3A6FE6DF" w:rsidR="00C95FB6" w:rsidRDefault="00C95FB6" w:rsidP="004F6898">
      <w:pPr>
        <w:rPr>
          <w:szCs w:val="21"/>
          <w14:ligatures w14:val="standardContextual"/>
        </w:rPr>
      </w:pPr>
      <w:r>
        <w:rPr>
          <w:rFonts w:hint="eastAsia"/>
          <w:szCs w:val="21"/>
          <w14:ligatures w14:val="standardContextual"/>
        </w:rPr>
        <w:t xml:space="preserve">　　　　・アンケートの内容を事例報告としてシンポジウム等で発表してもらう事も考えている。</w:t>
      </w:r>
    </w:p>
    <w:p w14:paraId="3B238AC6" w14:textId="13D12CBD" w:rsidR="00C95FB6" w:rsidRDefault="00C95FB6" w:rsidP="00C95FB6">
      <w:pPr>
        <w:rPr>
          <w:szCs w:val="21"/>
          <w14:ligatures w14:val="standardContextual"/>
        </w:rPr>
      </w:pPr>
      <w:r>
        <w:rPr>
          <w:rFonts w:hint="eastAsia"/>
          <w:szCs w:val="21"/>
          <w14:ligatures w14:val="standardContextual"/>
        </w:rPr>
        <w:t xml:space="preserve">　　　　・できるだけ回収を早めて、活用できる範囲を広げていきたい。</w:t>
      </w:r>
    </w:p>
    <w:p w14:paraId="07144BF4" w14:textId="3DCB0197" w:rsidR="008502C0" w:rsidRDefault="00C95FB6" w:rsidP="00C95FB6">
      <w:pPr>
        <w:rPr>
          <w:szCs w:val="21"/>
          <w14:ligatures w14:val="standardContextual"/>
        </w:rPr>
      </w:pPr>
      <w:r>
        <w:rPr>
          <w:rFonts w:hint="eastAsia"/>
          <w:szCs w:val="21"/>
          <w14:ligatures w14:val="standardContextual"/>
        </w:rPr>
        <w:t xml:space="preserve">　　　　・</w:t>
      </w:r>
      <w:r w:rsidR="00EF3E8E">
        <w:rPr>
          <w:rFonts w:hint="eastAsia"/>
          <w:szCs w:val="21"/>
          <w14:ligatures w14:val="standardContextual"/>
        </w:rPr>
        <w:t>アンケートの内容は、まとめやすく簡潔にするために</w:t>
      </w:r>
      <w:r w:rsidR="008502C0">
        <w:rPr>
          <w:rFonts w:hint="eastAsia"/>
          <w:szCs w:val="21"/>
          <w14:ligatures w14:val="standardContextual"/>
        </w:rPr>
        <w:t>お盆明けまでに</w:t>
      </w:r>
      <w:r w:rsidR="00EF3E8E">
        <w:rPr>
          <w:rFonts w:hint="eastAsia"/>
          <w:szCs w:val="21"/>
          <w14:ligatures w14:val="standardContextual"/>
        </w:rPr>
        <w:t>意見を出してほしい</w:t>
      </w:r>
      <w:r w:rsidR="003A5974">
        <w:rPr>
          <w:rFonts w:hint="eastAsia"/>
          <w:szCs w:val="21"/>
          <w14:ligatures w14:val="standardContextual"/>
        </w:rPr>
        <w:t>。</w:t>
      </w:r>
    </w:p>
    <w:p w14:paraId="3DF7D699" w14:textId="125145E6" w:rsidR="00C95FB6" w:rsidRDefault="00EF3E8E" w:rsidP="008502C0">
      <w:pPr>
        <w:ind w:firstLineChars="500" w:firstLine="1050"/>
        <w:rPr>
          <w:szCs w:val="21"/>
          <w14:ligatures w14:val="standardContextual"/>
        </w:rPr>
      </w:pPr>
      <w:r>
        <w:rPr>
          <w:rFonts w:hint="eastAsia"/>
          <w:szCs w:val="21"/>
          <w14:ligatures w14:val="standardContextual"/>
        </w:rPr>
        <w:t>（A4 １枚くらい</w:t>
      </w:r>
      <w:r w:rsidR="003A5974">
        <w:rPr>
          <w:rFonts w:hint="eastAsia"/>
          <w:szCs w:val="21"/>
          <w14:ligatures w14:val="standardContextual"/>
        </w:rPr>
        <w:t>にまとめたい</w:t>
      </w:r>
      <w:r>
        <w:rPr>
          <w:rFonts w:hint="eastAsia"/>
          <w:szCs w:val="21"/>
          <w14:ligatures w14:val="standardContextual"/>
        </w:rPr>
        <w:t>）</w:t>
      </w:r>
    </w:p>
    <w:p w14:paraId="0E0C2768" w14:textId="77777777" w:rsidR="008502C0" w:rsidRPr="00C95FB6" w:rsidRDefault="008502C0" w:rsidP="00C95FB6">
      <w:pPr>
        <w:rPr>
          <w:szCs w:val="21"/>
          <w14:ligatures w14:val="standardContextual"/>
        </w:rPr>
      </w:pPr>
    </w:p>
    <w:p w14:paraId="071F070A" w14:textId="3F595AD6" w:rsidR="00C95FB6" w:rsidRDefault="00C95FB6" w:rsidP="004F6898">
      <w:pPr>
        <w:rPr>
          <w:szCs w:val="21"/>
          <w:lang w:eastAsia="zh-TW"/>
          <w14:ligatures w14:val="standardContextual"/>
        </w:rPr>
      </w:pPr>
      <w:r>
        <w:rPr>
          <w:rFonts w:hint="eastAsia"/>
          <w:szCs w:val="21"/>
          <w:lang w:eastAsia="zh-TW"/>
          <w14:ligatures w14:val="standardContextual"/>
        </w:rPr>
        <w:t xml:space="preserve">　　　〇</w:t>
      </w:r>
      <w:r w:rsidR="008502C0" w:rsidRPr="000E62E4">
        <w:rPr>
          <w:rFonts w:hint="eastAsia"/>
          <w:szCs w:val="21"/>
          <w:lang w:eastAsia="zh-TW"/>
        </w:rPr>
        <w:t>RIJYEM</w:t>
      </w:r>
      <w:r>
        <w:rPr>
          <w:rFonts w:hint="eastAsia"/>
          <w:szCs w:val="21"/>
          <w:lang w:eastAsia="zh-TW"/>
          <w14:ligatures w14:val="standardContextual"/>
        </w:rPr>
        <w:t>津留</w:t>
      </w:r>
      <w:r w:rsidRPr="00073E0D">
        <w:rPr>
          <w:rFonts w:hint="eastAsia"/>
          <w:szCs w:val="21"/>
          <w:lang w:eastAsia="zh-TW"/>
          <w14:ligatures w14:val="standardContextual"/>
        </w:rPr>
        <w:t>事務統括</w:t>
      </w:r>
    </w:p>
    <w:p w14:paraId="037EE8C9" w14:textId="6878FB2E" w:rsidR="00C95FB6" w:rsidRDefault="00C95FB6" w:rsidP="00C95FB6">
      <w:pPr>
        <w:ind w:left="1050" w:hangingChars="500" w:hanging="1050"/>
        <w:rPr>
          <w:szCs w:val="21"/>
          <w14:ligatures w14:val="standardContextual"/>
        </w:rPr>
      </w:pPr>
      <w:r>
        <w:rPr>
          <w:rFonts w:hint="eastAsia"/>
          <w:szCs w:val="21"/>
          <w:lang w:eastAsia="zh-TW"/>
          <w14:ligatures w14:val="standardContextual"/>
        </w:rPr>
        <w:t xml:space="preserve">　　　　</w:t>
      </w:r>
      <w:r>
        <w:rPr>
          <w:rFonts w:hint="eastAsia"/>
          <w:szCs w:val="21"/>
          <w14:ligatures w14:val="standardContextual"/>
        </w:rPr>
        <w:t xml:space="preserve">・11月には回収したアンケートをまとめ、活用方法を検討したいので9月の委員長会議の後には発送できれば良いと思う。　</w:t>
      </w:r>
    </w:p>
    <w:p w14:paraId="47FF4BBA" w14:textId="4826A356" w:rsidR="00EF3E8E" w:rsidRDefault="00EF3E8E" w:rsidP="00C95FB6">
      <w:pPr>
        <w:ind w:left="1050" w:hangingChars="500" w:hanging="1050"/>
        <w:rPr>
          <w:szCs w:val="21"/>
        </w:rPr>
      </w:pPr>
      <w:r>
        <w:rPr>
          <w:rFonts w:asciiTheme="minorEastAsia" w:hAnsiTheme="minorEastAsia" w:hint="eastAsia"/>
        </w:rPr>
        <w:t xml:space="preserve">　　　　・</w:t>
      </w:r>
      <w:r>
        <w:rPr>
          <w:rFonts w:hint="eastAsia"/>
          <w:szCs w:val="21"/>
        </w:rPr>
        <w:t>原稿をいただければ、</w:t>
      </w:r>
      <w:r>
        <w:rPr>
          <w:rFonts w:asciiTheme="minorEastAsia" w:hAnsiTheme="minorEastAsia" w:hint="eastAsia"/>
        </w:rPr>
        <w:t>アンケート担当は</w:t>
      </w:r>
      <w:r w:rsidRPr="000E62E4">
        <w:rPr>
          <w:rFonts w:hint="eastAsia"/>
          <w:szCs w:val="21"/>
        </w:rPr>
        <w:t>RIJYEM</w:t>
      </w:r>
      <w:r>
        <w:rPr>
          <w:rFonts w:hint="eastAsia"/>
          <w:szCs w:val="21"/>
        </w:rPr>
        <w:t>が行う。</w:t>
      </w:r>
    </w:p>
    <w:p w14:paraId="19F429A0" w14:textId="79A7C579" w:rsidR="00EF3E8E" w:rsidRDefault="008502C0" w:rsidP="00C95FB6">
      <w:pPr>
        <w:ind w:left="1050" w:hangingChars="500" w:hanging="1050"/>
      </w:pPr>
      <w:r>
        <w:rPr>
          <w:rFonts w:asciiTheme="minorEastAsia" w:hAnsiTheme="minorEastAsia" w:hint="eastAsia"/>
        </w:rPr>
        <w:t xml:space="preserve">　　　</w:t>
      </w:r>
    </w:p>
    <w:p w14:paraId="6EAD73AE" w14:textId="690E5BCC" w:rsidR="008502C0" w:rsidRDefault="008502C0" w:rsidP="00C95FB6">
      <w:pPr>
        <w:ind w:left="1050" w:hangingChars="500" w:hanging="1050"/>
        <w:rPr>
          <w:szCs w:val="21"/>
          <w:lang w:eastAsia="zh-TW"/>
        </w:rPr>
      </w:pPr>
      <w:r>
        <w:rPr>
          <w:rFonts w:hint="eastAsia"/>
          <w:lang w:eastAsia="zh-TW"/>
        </w:rPr>
        <w:t xml:space="preserve">　　　〇</w:t>
      </w:r>
      <w:r w:rsidRPr="000E62E4">
        <w:rPr>
          <w:rFonts w:hint="eastAsia"/>
          <w:szCs w:val="21"/>
          <w:lang w:eastAsia="zh-TW"/>
        </w:rPr>
        <w:t>RIJYEM</w:t>
      </w:r>
      <w:r>
        <w:rPr>
          <w:rFonts w:hint="eastAsia"/>
          <w:szCs w:val="21"/>
          <w:lang w:eastAsia="zh-TW"/>
        </w:rPr>
        <w:t>黒田</w:t>
      </w:r>
      <w:r w:rsidR="009E4860">
        <w:rPr>
          <w:rFonts w:hint="eastAsia"/>
          <w:szCs w:val="21"/>
          <w:lang w:eastAsia="zh-TW"/>
        </w:rPr>
        <w:t>研究部門委員</w:t>
      </w:r>
    </w:p>
    <w:p w14:paraId="63390570" w14:textId="30C8A1E0" w:rsidR="008502C0" w:rsidRDefault="008502C0" w:rsidP="00C95FB6">
      <w:pPr>
        <w:ind w:left="1050" w:hangingChars="500" w:hanging="1050"/>
        <w:rPr>
          <w:szCs w:val="21"/>
        </w:rPr>
      </w:pPr>
      <w:r>
        <w:rPr>
          <w:rFonts w:hint="eastAsia"/>
          <w:szCs w:val="21"/>
          <w:lang w:eastAsia="zh-TW"/>
        </w:rPr>
        <w:t xml:space="preserve">　　　　</w:t>
      </w:r>
      <w:r>
        <w:rPr>
          <w:rFonts w:hint="eastAsia"/>
          <w:szCs w:val="21"/>
        </w:rPr>
        <w:t>・RYLAは箱の問題と中身の問題があり、全国研究会は中身の問題を中心に運営してきた。</w:t>
      </w:r>
    </w:p>
    <w:p w14:paraId="6A2EB80A" w14:textId="373B76B6" w:rsidR="008502C0" w:rsidRDefault="008502C0" w:rsidP="00C95FB6">
      <w:pPr>
        <w:ind w:left="1050" w:hangingChars="500" w:hanging="1050"/>
      </w:pPr>
      <w:r>
        <w:rPr>
          <w:rFonts w:hint="eastAsia"/>
          <w:szCs w:val="21"/>
        </w:rPr>
        <w:t xml:space="preserve">　　　　・</w:t>
      </w:r>
      <w:r w:rsidR="004F4DD0">
        <w:rPr>
          <w:rFonts w:hint="eastAsia"/>
          <w:szCs w:val="21"/>
        </w:rPr>
        <w:t>20年ぶりに開始した</w:t>
      </w:r>
      <w:r>
        <w:rPr>
          <w:rFonts w:hint="eastAsia"/>
          <w:szCs w:val="21"/>
        </w:rPr>
        <w:t>2780地区</w:t>
      </w:r>
      <w:r w:rsidR="004F4DD0">
        <w:rPr>
          <w:rFonts w:hint="eastAsia"/>
          <w:szCs w:val="21"/>
        </w:rPr>
        <w:t>（神奈川）</w:t>
      </w:r>
      <w:r>
        <w:rPr>
          <w:rFonts w:hint="eastAsia"/>
          <w:szCs w:val="21"/>
        </w:rPr>
        <w:t>の</w:t>
      </w:r>
      <w:r>
        <w:rPr>
          <w:rFonts w:hint="eastAsia"/>
        </w:rPr>
        <w:t>RYLA</w:t>
      </w:r>
      <w:r w:rsidR="004F4DD0">
        <w:rPr>
          <w:rFonts w:hint="eastAsia"/>
        </w:rPr>
        <w:t>事例を後日報告する。</w:t>
      </w:r>
    </w:p>
    <w:p w14:paraId="3A439C27" w14:textId="1DFDBFA1" w:rsidR="004F4DD0" w:rsidRDefault="004F4DD0" w:rsidP="00C95FB6">
      <w:pPr>
        <w:ind w:left="1050" w:hangingChars="500" w:hanging="1050"/>
      </w:pPr>
      <w:r>
        <w:rPr>
          <w:rFonts w:hint="eastAsia"/>
        </w:rPr>
        <w:t xml:space="preserve">　　　</w:t>
      </w:r>
    </w:p>
    <w:p w14:paraId="525ED0B0" w14:textId="30AD9B8F" w:rsidR="004F4DD0" w:rsidRDefault="004F4DD0" w:rsidP="007837CE">
      <w:pPr>
        <w:snapToGrid w:val="0"/>
        <w:ind w:left="1050" w:hangingChars="500" w:hanging="1050"/>
      </w:pPr>
      <w:r>
        <w:rPr>
          <w:rFonts w:hint="eastAsia"/>
        </w:rPr>
        <w:t xml:space="preserve">　　　</w:t>
      </w:r>
      <w:r w:rsidR="003A5974">
        <w:rPr>
          <w:rFonts w:hint="eastAsia"/>
        </w:rPr>
        <w:t>◎</w:t>
      </w:r>
      <w:r>
        <w:rPr>
          <w:rFonts w:hint="eastAsia"/>
        </w:rPr>
        <w:t>佐藤龍史副幹事よりホストクラブの役割について説明</w:t>
      </w:r>
    </w:p>
    <w:p w14:paraId="1352E1D0" w14:textId="43642AB9" w:rsidR="004F4DD0" w:rsidRPr="00821561" w:rsidRDefault="004F4DD0" w:rsidP="007837CE">
      <w:pPr>
        <w:snapToGrid w:val="0"/>
        <w:ind w:left="1050" w:hangingChars="500" w:hanging="1050"/>
        <w:rPr>
          <w:szCs w:val="21"/>
        </w:rPr>
      </w:pPr>
      <w:r>
        <w:rPr>
          <w:rFonts w:hint="eastAsia"/>
        </w:rPr>
        <w:t xml:space="preserve">　　　　・郡山市熱海は全国からのアクセスが悪いため、前泊（２日間泊）になる地区が多くなると予想</w:t>
      </w:r>
      <w:r w:rsidRPr="00821561">
        <w:rPr>
          <w:rFonts w:hint="eastAsia"/>
          <w:szCs w:val="21"/>
        </w:rPr>
        <w:t>される。</w:t>
      </w:r>
    </w:p>
    <w:p w14:paraId="29F1CE85" w14:textId="1590433B" w:rsidR="004F4DD0" w:rsidRPr="00821561" w:rsidRDefault="004F4DD0" w:rsidP="007837CE">
      <w:pPr>
        <w:snapToGrid w:val="0"/>
        <w:ind w:left="1050" w:hangingChars="500" w:hanging="1050"/>
        <w:rPr>
          <w:szCs w:val="21"/>
        </w:rPr>
      </w:pPr>
      <w:r w:rsidRPr="00821561">
        <w:rPr>
          <w:rFonts w:hint="eastAsia"/>
          <w:szCs w:val="21"/>
        </w:rPr>
        <w:t xml:space="preserve">　　　　・札幌会議は</w:t>
      </w:r>
      <w:r w:rsidR="007837CE" w:rsidRPr="00821561">
        <w:rPr>
          <w:rFonts w:hint="eastAsia"/>
          <w:szCs w:val="21"/>
        </w:rPr>
        <w:t>ハイブリッド方式で199名が参加した</w:t>
      </w:r>
      <w:r w:rsidRPr="00821561">
        <w:rPr>
          <w:rFonts w:hint="eastAsia"/>
          <w:szCs w:val="21"/>
        </w:rPr>
        <w:t>。</w:t>
      </w:r>
      <w:r w:rsidR="007837CE" w:rsidRPr="00821561">
        <w:rPr>
          <w:rFonts w:hint="eastAsia"/>
          <w:szCs w:val="21"/>
        </w:rPr>
        <w:t>福島会議については早めに決めないと対応や予算が変わってくる。</w:t>
      </w:r>
    </w:p>
    <w:p w14:paraId="119C34EC" w14:textId="4DD0C529" w:rsidR="007837CE" w:rsidRPr="00821561" w:rsidRDefault="007837CE" w:rsidP="007837CE">
      <w:pPr>
        <w:snapToGrid w:val="0"/>
        <w:ind w:left="1050" w:hangingChars="500" w:hanging="1050"/>
        <w:rPr>
          <w:szCs w:val="21"/>
        </w:rPr>
      </w:pPr>
      <w:r w:rsidRPr="00821561">
        <w:rPr>
          <w:rFonts w:hint="eastAsia"/>
          <w:szCs w:val="21"/>
        </w:rPr>
        <w:t xml:space="preserve">　　　　・各委員会については、実行委員会と連携をして詳細を決めていく。</w:t>
      </w:r>
    </w:p>
    <w:p w14:paraId="78F68744" w14:textId="6491BE80" w:rsidR="007837CE" w:rsidRPr="00821561" w:rsidRDefault="007837CE" w:rsidP="007837CE">
      <w:pPr>
        <w:snapToGrid w:val="0"/>
        <w:ind w:left="1050" w:hangingChars="500" w:hanging="1050"/>
        <w:rPr>
          <w:szCs w:val="21"/>
        </w:rPr>
      </w:pPr>
      <w:r w:rsidRPr="00821561">
        <w:rPr>
          <w:rFonts w:hint="eastAsia"/>
          <w:szCs w:val="21"/>
        </w:rPr>
        <w:t xml:space="preserve">　　　　・８月　会員への通知を例会にて行い各員会の正副委員長の選任をする</w:t>
      </w:r>
    </w:p>
    <w:p w14:paraId="0A615D1B" w14:textId="35895B34" w:rsidR="007837CE" w:rsidRPr="00821561" w:rsidRDefault="007837CE" w:rsidP="007837CE">
      <w:pPr>
        <w:snapToGrid w:val="0"/>
        <w:ind w:left="1050" w:hangingChars="500" w:hanging="1050"/>
        <w:rPr>
          <w:szCs w:val="21"/>
        </w:rPr>
      </w:pPr>
      <w:r w:rsidRPr="00821561">
        <w:rPr>
          <w:rFonts w:hint="eastAsia"/>
          <w:szCs w:val="21"/>
        </w:rPr>
        <w:t xml:space="preserve">　　　　・9月　第３回実行委員会後に最初の正副委員長会議を開催する。</w:t>
      </w:r>
    </w:p>
    <w:p w14:paraId="53EBCDF0" w14:textId="58A9C9B4" w:rsidR="007837CE" w:rsidRDefault="007837CE" w:rsidP="00821561">
      <w:pPr>
        <w:snapToGrid w:val="0"/>
        <w:ind w:left="1050" w:hangingChars="500" w:hanging="1050"/>
        <w:rPr>
          <w:szCs w:val="21"/>
        </w:rPr>
      </w:pPr>
      <w:r w:rsidRPr="00821561">
        <w:rPr>
          <w:rFonts w:hint="eastAsia"/>
          <w:szCs w:val="21"/>
        </w:rPr>
        <w:t xml:space="preserve">　　　　・また地区実行委員会と連携を取るため、実行委委員会会議への参加も要請する。</w:t>
      </w:r>
    </w:p>
    <w:p w14:paraId="5592373B" w14:textId="77777777" w:rsidR="00821561" w:rsidRPr="00821561" w:rsidRDefault="00821561" w:rsidP="00821561">
      <w:pPr>
        <w:snapToGrid w:val="0"/>
        <w:ind w:left="1050" w:hangingChars="500" w:hanging="1050"/>
        <w:rPr>
          <w:szCs w:val="21"/>
        </w:rPr>
      </w:pPr>
    </w:p>
    <w:p w14:paraId="09DA05E0" w14:textId="6ECD0E9C" w:rsidR="00821561" w:rsidRPr="00821561" w:rsidRDefault="00821561" w:rsidP="00821561">
      <w:pPr>
        <w:ind w:firstLineChars="300" w:firstLine="630"/>
        <w:rPr>
          <w:rFonts w:eastAsia="PMingLiU"/>
          <w:szCs w:val="21"/>
          <w:lang w:eastAsia="zh-TW"/>
          <w14:ligatures w14:val="standardContextual"/>
        </w:rPr>
      </w:pPr>
      <w:r>
        <w:rPr>
          <w:rFonts w:hint="eastAsia"/>
          <w:szCs w:val="21"/>
          <w:lang w:eastAsia="zh-TW"/>
          <w14:ligatures w14:val="standardContextual"/>
        </w:rPr>
        <w:t>〇</w:t>
      </w:r>
      <w:r w:rsidRPr="000E62E4">
        <w:rPr>
          <w:rFonts w:hint="eastAsia"/>
          <w:szCs w:val="21"/>
          <w:lang w:eastAsia="zh-TW"/>
        </w:rPr>
        <w:t>RIJYEM</w:t>
      </w:r>
      <w:r>
        <w:rPr>
          <w:rFonts w:hint="eastAsia"/>
          <w:szCs w:val="21"/>
          <w:lang w:eastAsia="zh-TW"/>
          <w14:ligatures w14:val="standardContextual"/>
        </w:rPr>
        <w:t>津留</w:t>
      </w:r>
      <w:r w:rsidRPr="00073E0D">
        <w:rPr>
          <w:rFonts w:hint="eastAsia"/>
          <w:szCs w:val="21"/>
          <w:lang w:eastAsia="zh-TW"/>
          <w14:ligatures w14:val="standardContextual"/>
        </w:rPr>
        <w:t>事務統括</w:t>
      </w:r>
    </w:p>
    <w:p w14:paraId="4F60B161" w14:textId="13DC2EA7" w:rsidR="00821561" w:rsidRDefault="00821561" w:rsidP="00821561">
      <w:pPr>
        <w:snapToGrid w:val="0"/>
        <w:ind w:left="1050" w:hangingChars="500" w:hanging="1050"/>
        <w:rPr>
          <w:rFonts w:eastAsia="PMingLiU"/>
          <w:szCs w:val="21"/>
        </w:rPr>
      </w:pPr>
      <w:r>
        <w:rPr>
          <w:rFonts w:hint="eastAsia"/>
          <w:szCs w:val="21"/>
        </w:rPr>
        <w:t xml:space="preserve">　　　　・ロータリアンだけの会議は対面がほとんどだが、ローターアクトが参加する会議などはハイブリッド方式で行っている。</w:t>
      </w:r>
    </w:p>
    <w:p w14:paraId="588B2C66" w14:textId="6449A6A7" w:rsidR="00821561" w:rsidRPr="00821561" w:rsidRDefault="00821561" w:rsidP="00821561">
      <w:pPr>
        <w:snapToGrid w:val="0"/>
        <w:ind w:left="1050" w:hangingChars="500" w:hanging="1050"/>
        <w:rPr>
          <w:rFonts w:eastAsia="PMingLiU"/>
          <w:szCs w:val="21"/>
        </w:rPr>
      </w:pPr>
      <w:r>
        <w:rPr>
          <w:rFonts w:asciiTheme="minorEastAsia" w:hAnsiTheme="minorEastAsia" w:hint="eastAsia"/>
          <w:szCs w:val="21"/>
        </w:rPr>
        <w:t xml:space="preserve">　　　　・会議の内容をビデオにまとめ、各地区に</w:t>
      </w:r>
      <w:r w:rsidR="003A5974">
        <w:rPr>
          <w:rFonts w:asciiTheme="minorEastAsia" w:hAnsiTheme="minorEastAsia" w:hint="eastAsia"/>
          <w:szCs w:val="21"/>
        </w:rPr>
        <w:t>配る方法もある。</w:t>
      </w:r>
    </w:p>
    <w:p w14:paraId="3AD041E1" w14:textId="77777777" w:rsidR="00821561" w:rsidRPr="00821561" w:rsidRDefault="00821561" w:rsidP="00821561">
      <w:pPr>
        <w:snapToGrid w:val="0"/>
        <w:ind w:left="1050" w:hangingChars="500" w:hanging="1050"/>
        <w:rPr>
          <w:rFonts w:eastAsia="PMingLiU"/>
          <w:szCs w:val="21"/>
        </w:rPr>
      </w:pPr>
    </w:p>
    <w:p w14:paraId="2AFC5D4F" w14:textId="6F3592BE" w:rsidR="00821561" w:rsidRPr="00821561" w:rsidRDefault="00821561" w:rsidP="00821561">
      <w:pPr>
        <w:snapToGrid w:val="0"/>
        <w:rPr>
          <w:szCs w:val="21"/>
          <w:lang w:eastAsia="zh-TW"/>
          <w14:ligatures w14:val="standardContextual"/>
        </w:rPr>
      </w:pPr>
      <w:r w:rsidRPr="00821561">
        <w:rPr>
          <w:rFonts w:hint="eastAsia"/>
          <w:szCs w:val="21"/>
          <w:lang w:eastAsia="zh-TW"/>
        </w:rPr>
        <w:t xml:space="preserve">　　　〇</w:t>
      </w:r>
      <w:r w:rsidRPr="00821561">
        <w:rPr>
          <w:rFonts w:hint="eastAsia"/>
          <w:szCs w:val="21"/>
          <w:lang w:eastAsia="zh-TW"/>
          <w14:ligatures w14:val="standardContextual"/>
        </w:rPr>
        <w:t>芳賀委員長</w:t>
      </w:r>
    </w:p>
    <w:p w14:paraId="48610B8B" w14:textId="0F17688D" w:rsidR="00821561" w:rsidRDefault="00821561" w:rsidP="00821561">
      <w:pPr>
        <w:snapToGrid w:val="0"/>
        <w:ind w:left="1050" w:hangingChars="500" w:hanging="1050"/>
      </w:pPr>
      <w:r>
        <w:rPr>
          <w:rFonts w:hint="eastAsia"/>
          <w:lang w:eastAsia="zh-TW"/>
        </w:rPr>
        <w:t xml:space="preserve">　　　　</w:t>
      </w:r>
      <w:r>
        <w:rPr>
          <w:rFonts w:hint="eastAsia"/>
        </w:rPr>
        <w:t>・福島大会ではオンライン参加はせずリアル参加のみ</w:t>
      </w:r>
      <w:r w:rsidR="003A5974">
        <w:rPr>
          <w:rFonts w:hint="eastAsia"/>
        </w:rPr>
        <w:t>にすることで良いか。</w:t>
      </w:r>
      <w:r w:rsidR="003A5974" w:rsidRPr="00183678">
        <w:rPr>
          <w:rFonts w:hint="eastAsia"/>
          <w:b/>
          <w:bCs/>
        </w:rPr>
        <w:t>（全員賛成）</w:t>
      </w:r>
    </w:p>
    <w:p w14:paraId="37E3D03D" w14:textId="417936D9" w:rsidR="003A5974" w:rsidRDefault="003A5974" w:rsidP="00821561">
      <w:pPr>
        <w:snapToGrid w:val="0"/>
        <w:ind w:left="1050" w:hangingChars="500" w:hanging="1050"/>
      </w:pPr>
      <w:r>
        <w:rPr>
          <w:rFonts w:hint="eastAsia"/>
        </w:rPr>
        <w:t xml:space="preserve">　　　　・集まりやすい地区（東日本）からの参加も増やしていくことが福島会議の</w:t>
      </w:r>
      <w:r w:rsidR="00183678">
        <w:rPr>
          <w:rFonts w:hint="eastAsia"/>
        </w:rPr>
        <w:t>役割だと思う。</w:t>
      </w:r>
    </w:p>
    <w:p w14:paraId="09D14E0C" w14:textId="0F3590CC" w:rsidR="00821561" w:rsidRDefault="00821561" w:rsidP="00821561">
      <w:pPr>
        <w:snapToGrid w:val="0"/>
        <w:ind w:left="1050" w:hangingChars="500" w:hanging="1050"/>
      </w:pPr>
      <w:r>
        <w:rPr>
          <w:rFonts w:hint="eastAsia"/>
        </w:rPr>
        <w:t xml:space="preserve">　　　</w:t>
      </w:r>
    </w:p>
    <w:p w14:paraId="53EFFC39" w14:textId="674FBC51" w:rsidR="003A5974" w:rsidRDefault="003A5974" w:rsidP="00821561">
      <w:pPr>
        <w:snapToGrid w:val="0"/>
        <w:ind w:left="1050" w:hangingChars="500" w:hanging="1050"/>
        <w:rPr>
          <w:rFonts w:eastAsia="PMingLiU"/>
          <w:szCs w:val="21"/>
          <w:lang w:eastAsia="zh-TW"/>
          <w14:ligatures w14:val="standardContextual"/>
        </w:rPr>
      </w:pPr>
      <w:r>
        <w:rPr>
          <w:rFonts w:hint="eastAsia"/>
        </w:rPr>
        <w:t xml:space="preserve">　　　◎</w:t>
      </w:r>
      <w:r w:rsidRPr="00821561">
        <w:rPr>
          <w:rFonts w:hint="eastAsia"/>
          <w:szCs w:val="21"/>
          <w:lang w:eastAsia="zh-TW"/>
          <w14:ligatures w14:val="standardContextual"/>
        </w:rPr>
        <w:t>芳賀委員長</w:t>
      </w:r>
      <w:r>
        <w:rPr>
          <w:rFonts w:hint="eastAsia"/>
          <w:szCs w:val="21"/>
          <w14:ligatures w14:val="standardContextual"/>
        </w:rPr>
        <w:t>より予算案について</w:t>
      </w:r>
      <w:r w:rsidR="00E71152">
        <w:rPr>
          <w:rFonts w:hint="eastAsia"/>
          <w:szCs w:val="21"/>
          <w14:ligatures w14:val="standardContextual"/>
        </w:rPr>
        <w:t>説明</w:t>
      </w:r>
    </w:p>
    <w:p w14:paraId="089B639D" w14:textId="26C45B20" w:rsidR="00E71152" w:rsidRDefault="003A5974" w:rsidP="00E71152">
      <w:pPr>
        <w:snapToGrid w:val="0"/>
        <w:ind w:left="1050" w:hangingChars="500" w:hanging="1050"/>
        <w:rPr>
          <w:rFonts w:asciiTheme="minorEastAsia" w:hAnsiTheme="minorEastAsia"/>
          <w:szCs w:val="21"/>
          <w14:ligatures w14:val="standardContextual"/>
        </w:rPr>
      </w:pPr>
      <w:r>
        <w:rPr>
          <w:rFonts w:asciiTheme="minorEastAsia" w:hAnsiTheme="minorEastAsia" w:hint="eastAsia"/>
          <w:szCs w:val="21"/>
          <w14:ligatures w14:val="standardContextual"/>
        </w:rPr>
        <w:t xml:space="preserve">　　　　</w:t>
      </w:r>
      <w:r w:rsidR="00E71152">
        <w:rPr>
          <w:rFonts w:asciiTheme="minorEastAsia" w:hAnsiTheme="minorEastAsia" w:hint="eastAsia"/>
          <w:szCs w:val="21"/>
          <w14:ligatures w14:val="standardContextual"/>
        </w:rPr>
        <w:t>・登録費は1万2千円（150名）、学友等20名（5千円）</w:t>
      </w:r>
      <w:r w:rsidR="00183678">
        <w:rPr>
          <w:rFonts w:asciiTheme="minorEastAsia" w:hAnsiTheme="minorEastAsia" w:hint="eastAsia"/>
          <w:szCs w:val="21"/>
          <w14:ligatures w14:val="standardContextual"/>
        </w:rPr>
        <w:t>の予定</w:t>
      </w:r>
    </w:p>
    <w:p w14:paraId="1EAD6FB0" w14:textId="270F06A3" w:rsidR="00E71152" w:rsidRDefault="003A5974" w:rsidP="00E71152">
      <w:pPr>
        <w:snapToGrid w:val="0"/>
        <w:ind w:leftChars="400" w:left="1050" w:hangingChars="100" w:hanging="210"/>
        <w:rPr>
          <w:rFonts w:asciiTheme="minorEastAsia" w:hAnsiTheme="minorEastAsia"/>
          <w:szCs w:val="21"/>
          <w14:ligatures w14:val="standardContextual"/>
        </w:rPr>
      </w:pPr>
      <w:r>
        <w:rPr>
          <w:rFonts w:asciiTheme="minorEastAsia" w:hAnsiTheme="minorEastAsia" w:hint="eastAsia"/>
          <w:szCs w:val="21"/>
          <w14:ligatures w14:val="standardContextual"/>
        </w:rPr>
        <w:t>・</w:t>
      </w:r>
      <w:r w:rsidR="00E71152">
        <w:rPr>
          <w:rFonts w:asciiTheme="minorEastAsia" w:hAnsiTheme="minorEastAsia" w:hint="eastAsia"/>
          <w:szCs w:val="21"/>
          <w14:ligatures w14:val="standardContextual"/>
        </w:rPr>
        <w:t>懇親会は1万</w:t>
      </w:r>
      <w:r w:rsidR="00183678">
        <w:rPr>
          <w:rFonts w:asciiTheme="minorEastAsia" w:hAnsiTheme="minorEastAsia" w:hint="eastAsia"/>
          <w:szCs w:val="21"/>
          <w14:ligatures w14:val="standardContextual"/>
        </w:rPr>
        <w:t>の予定。</w:t>
      </w:r>
    </w:p>
    <w:p w14:paraId="44B6D9A1" w14:textId="134DFC6A" w:rsidR="00E71152" w:rsidRDefault="00E71152" w:rsidP="00E71152">
      <w:pPr>
        <w:snapToGrid w:val="0"/>
        <w:ind w:leftChars="400" w:left="1050" w:hangingChars="100" w:hanging="210"/>
        <w:rPr>
          <w:rFonts w:asciiTheme="minorEastAsia" w:hAnsiTheme="minorEastAsia"/>
          <w:szCs w:val="21"/>
          <w14:ligatures w14:val="standardContextual"/>
        </w:rPr>
      </w:pPr>
      <w:r>
        <w:rPr>
          <w:rFonts w:asciiTheme="minorEastAsia" w:hAnsiTheme="minorEastAsia" w:hint="eastAsia"/>
          <w:szCs w:val="21"/>
          <w14:ligatures w14:val="standardContextual"/>
        </w:rPr>
        <w:t>・地区支援金は最大限の金額で</w:t>
      </w:r>
      <w:r w:rsidR="001D78FD">
        <w:rPr>
          <w:rFonts w:asciiTheme="minorEastAsia" w:hAnsiTheme="minorEastAsia" w:hint="eastAsia"/>
          <w:szCs w:val="21"/>
          <w14:ligatures w14:val="standardContextual"/>
        </w:rPr>
        <w:t>組んである。</w:t>
      </w:r>
      <w:r>
        <w:rPr>
          <w:rFonts w:asciiTheme="minorEastAsia" w:hAnsiTheme="minorEastAsia" w:hint="eastAsia"/>
          <w:szCs w:val="21"/>
          <w14:ligatures w14:val="standardContextual"/>
        </w:rPr>
        <w:t>。</w:t>
      </w:r>
    </w:p>
    <w:p w14:paraId="56206358" w14:textId="1C0C48A0" w:rsidR="00E71152" w:rsidRDefault="00E71152" w:rsidP="00E71152">
      <w:pPr>
        <w:snapToGrid w:val="0"/>
        <w:ind w:leftChars="400" w:left="1050" w:hangingChars="100" w:hanging="210"/>
        <w:rPr>
          <w:rFonts w:asciiTheme="minorEastAsia" w:hAnsiTheme="minorEastAsia"/>
          <w:szCs w:val="21"/>
          <w14:ligatures w14:val="standardContextual"/>
        </w:rPr>
      </w:pPr>
      <w:r>
        <w:rPr>
          <w:rFonts w:asciiTheme="minorEastAsia" w:hAnsiTheme="minorEastAsia" w:hint="eastAsia"/>
          <w:szCs w:val="21"/>
          <w14:ligatures w14:val="standardContextual"/>
        </w:rPr>
        <w:t>・会場費100万円（看板作成等含む）</w:t>
      </w:r>
      <w:r w:rsidR="001D78FD">
        <w:rPr>
          <w:rFonts w:asciiTheme="minorEastAsia" w:hAnsiTheme="minorEastAsia" w:hint="eastAsia"/>
          <w:szCs w:val="21"/>
          <w14:ligatures w14:val="standardContextual"/>
        </w:rPr>
        <w:t>の支出予定</w:t>
      </w:r>
    </w:p>
    <w:p w14:paraId="725B72DA" w14:textId="1A01CCD8" w:rsidR="00E71152" w:rsidRDefault="00E71152" w:rsidP="00E71152">
      <w:pPr>
        <w:snapToGrid w:val="0"/>
        <w:ind w:leftChars="400" w:left="1050" w:hangingChars="100" w:hanging="210"/>
        <w:rPr>
          <w:rFonts w:asciiTheme="minorEastAsia" w:hAnsiTheme="minorEastAsia"/>
          <w:szCs w:val="21"/>
          <w14:ligatures w14:val="standardContextual"/>
        </w:rPr>
      </w:pPr>
      <w:r>
        <w:rPr>
          <w:rFonts w:asciiTheme="minorEastAsia" w:hAnsiTheme="minorEastAsia" w:hint="eastAsia"/>
          <w:szCs w:val="21"/>
          <w14:ligatures w14:val="standardContextual"/>
        </w:rPr>
        <w:t>・パンフレット、プログラム、報告書70万円</w:t>
      </w:r>
    </w:p>
    <w:p w14:paraId="22543DF6" w14:textId="2284C959" w:rsidR="00E71152" w:rsidRDefault="00E71152" w:rsidP="00E71152">
      <w:pPr>
        <w:snapToGrid w:val="0"/>
        <w:ind w:leftChars="400" w:left="1050" w:hangingChars="100" w:hanging="210"/>
        <w:rPr>
          <w:rFonts w:asciiTheme="minorEastAsia" w:hAnsiTheme="minorEastAsia"/>
          <w:szCs w:val="21"/>
          <w14:ligatures w14:val="standardContextual"/>
        </w:rPr>
      </w:pPr>
      <w:r>
        <w:rPr>
          <w:rFonts w:asciiTheme="minorEastAsia" w:hAnsiTheme="minorEastAsia" w:hint="eastAsia"/>
          <w:szCs w:val="21"/>
          <w14:ligatures w14:val="standardContextual"/>
        </w:rPr>
        <w:t>・謝礼金30万</w:t>
      </w:r>
    </w:p>
    <w:p w14:paraId="7D2022BD" w14:textId="2BB9AAD2" w:rsidR="00B523A7" w:rsidRDefault="00B523A7" w:rsidP="00B523A7">
      <w:pPr>
        <w:snapToGrid w:val="0"/>
        <w:rPr>
          <w:rFonts w:asciiTheme="minorEastAsia" w:hAnsiTheme="minorEastAsia"/>
          <w:szCs w:val="21"/>
          <w14:ligatures w14:val="standardContextual"/>
        </w:rPr>
      </w:pPr>
      <w:r>
        <w:rPr>
          <w:rFonts w:asciiTheme="minorEastAsia" w:hAnsiTheme="minorEastAsia" w:hint="eastAsia"/>
          <w:szCs w:val="21"/>
          <w14:ligatures w14:val="standardContextual"/>
        </w:rPr>
        <w:t xml:space="preserve">　　　　・会場となる華の湯さんとも今後、交渉が必要である。</w:t>
      </w:r>
    </w:p>
    <w:p w14:paraId="2120C508" w14:textId="7FE6091B" w:rsidR="00B523A7" w:rsidRDefault="00B523A7" w:rsidP="00B523A7">
      <w:pPr>
        <w:snapToGrid w:val="0"/>
        <w:rPr>
          <w:szCs w:val="21"/>
        </w:rPr>
      </w:pPr>
      <w:r>
        <w:rPr>
          <w:rFonts w:asciiTheme="minorEastAsia" w:hAnsiTheme="minorEastAsia" w:hint="eastAsia"/>
          <w:szCs w:val="21"/>
          <w14:ligatures w14:val="standardContextual"/>
        </w:rPr>
        <w:t xml:space="preserve">　　〇</w:t>
      </w:r>
      <w:r w:rsidRPr="000E62E4">
        <w:rPr>
          <w:rFonts w:hint="eastAsia"/>
          <w:szCs w:val="21"/>
        </w:rPr>
        <w:t>司会　増</w:t>
      </w:r>
      <w:r>
        <w:rPr>
          <w:rFonts w:hint="eastAsia"/>
          <w:szCs w:val="21"/>
        </w:rPr>
        <w:t>子</w:t>
      </w:r>
      <w:r w:rsidRPr="000E62E4">
        <w:rPr>
          <w:rFonts w:hint="eastAsia"/>
          <w:szCs w:val="21"/>
        </w:rPr>
        <w:t>幹事</w:t>
      </w:r>
      <w:r>
        <w:rPr>
          <w:rFonts w:hint="eastAsia"/>
          <w:szCs w:val="21"/>
        </w:rPr>
        <w:t>より県・市からの助成金について説明</w:t>
      </w:r>
    </w:p>
    <w:p w14:paraId="077EB8E5" w14:textId="76DCA2A9" w:rsidR="00B523A7" w:rsidRDefault="00B523A7" w:rsidP="00B523A7">
      <w:pPr>
        <w:snapToGrid w:val="0"/>
        <w:rPr>
          <w:szCs w:val="21"/>
        </w:rPr>
      </w:pPr>
      <w:r>
        <w:rPr>
          <w:rFonts w:hint="eastAsia"/>
          <w:szCs w:val="21"/>
        </w:rPr>
        <w:lastRenderedPageBreak/>
        <w:t xml:space="preserve">　　　　・100名～199名　福島県から15万円</w:t>
      </w:r>
      <w:r w:rsidR="006703AE">
        <w:rPr>
          <w:rFonts w:hint="eastAsia"/>
          <w:szCs w:val="21"/>
        </w:rPr>
        <w:t>、</w:t>
      </w:r>
      <w:r>
        <w:rPr>
          <w:rFonts w:hint="eastAsia"/>
          <w:szCs w:val="21"/>
        </w:rPr>
        <w:t>郡山市7万5千円の可能性がある。</w:t>
      </w:r>
    </w:p>
    <w:p w14:paraId="65CDB069" w14:textId="74856B0A" w:rsidR="00B523A7" w:rsidRDefault="00B523A7" w:rsidP="00B523A7">
      <w:pPr>
        <w:snapToGrid w:val="0"/>
        <w:rPr>
          <w:szCs w:val="21"/>
        </w:rPr>
      </w:pPr>
      <w:r>
        <w:rPr>
          <w:rFonts w:hint="eastAsia"/>
          <w:szCs w:val="21"/>
        </w:rPr>
        <w:t xml:space="preserve">　　　　・イベント参加の人数規模により金額が決まるが、他の助成金についても調べてみる。</w:t>
      </w:r>
    </w:p>
    <w:p w14:paraId="6519EB5F" w14:textId="08CED86C" w:rsidR="00B523A7" w:rsidRDefault="00B523A7" w:rsidP="00B523A7">
      <w:pPr>
        <w:snapToGrid w:val="0"/>
        <w:rPr>
          <w:szCs w:val="21"/>
        </w:rPr>
      </w:pPr>
      <w:r>
        <w:rPr>
          <w:rFonts w:hint="eastAsia"/>
          <w:szCs w:val="21"/>
        </w:rPr>
        <w:t xml:space="preserve">　　　　・華の湯さんと</w:t>
      </w:r>
      <w:r w:rsidR="006703AE">
        <w:rPr>
          <w:rFonts w:hint="eastAsia"/>
          <w:szCs w:val="21"/>
        </w:rPr>
        <w:t>宿泊料金も含め今後</w:t>
      </w:r>
      <w:r>
        <w:rPr>
          <w:rFonts w:hint="eastAsia"/>
          <w:szCs w:val="21"/>
        </w:rPr>
        <w:t>交渉</w:t>
      </w:r>
      <w:r w:rsidR="006703AE">
        <w:rPr>
          <w:rFonts w:hint="eastAsia"/>
          <w:szCs w:val="21"/>
        </w:rPr>
        <w:t>を</w:t>
      </w:r>
      <w:r>
        <w:rPr>
          <w:rFonts w:hint="eastAsia"/>
          <w:szCs w:val="21"/>
        </w:rPr>
        <w:t>進めていく。</w:t>
      </w:r>
    </w:p>
    <w:p w14:paraId="53DC9A8B" w14:textId="06268381" w:rsidR="00B523A7" w:rsidRDefault="00B523A7" w:rsidP="00B523A7">
      <w:pPr>
        <w:snapToGrid w:val="0"/>
        <w:rPr>
          <w:szCs w:val="21"/>
        </w:rPr>
      </w:pPr>
      <w:r>
        <w:rPr>
          <w:rFonts w:hint="eastAsia"/>
          <w:szCs w:val="21"/>
        </w:rPr>
        <w:t xml:space="preserve">　　</w:t>
      </w:r>
      <w:r w:rsidR="006703AE">
        <w:rPr>
          <w:rFonts w:hint="eastAsia"/>
          <w:szCs w:val="21"/>
        </w:rPr>
        <w:t xml:space="preserve">　　・洋室が19部屋しかないので複数での部屋の利用を進めていく。</w:t>
      </w:r>
    </w:p>
    <w:p w14:paraId="3778F76D" w14:textId="77777777" w:rsidR="006703AE" w:rsidRDefault="006703AE" w:rsidP="00B523A7">
      <w:pPr>
        <w:snapToGrid w:val="0"/>
        <w:rPr>
          <w:szCs w:val="21"/>
        </w:rPr>
      </w:pPr>
    </w:p>
    <w:p w14:paraId="6AF8EB0B" w14:textId="0AFDDCA5" w:rsidR="006703AE" w:rsidRDefault="006703AE" w:rsidP="00B523A7">
      <w:pPr>
        <w:snapToGrid w:val="0"/>
        <w:rPr>
          <w:szCs w:val="21"/>
          <w:lang w:eastAsia="zh-TW"/>
        </w:rPr>
      </w:pPr>
      <w:r>
        <w:rPr>
          <w:rFonts w:hint="eastAsia"/>
          <w:szCs w:val="21"/>
          <w:lang w:eastAsia="zh-TW"/>
        </w:rPr>
        <w:t xml:space="preserve">　　〇</w:t>
      </w:r>
      <w:r>
        <w:rPr>
          <w:rFonts w:hint="eastAsia"/>
          <w:lang w:eastAsia="zh-TW"/>
        </w:rPr>
        <w:t>渡辺浩子全国ＲＹＬA連絡会運営委員</w:t>
      </w:r>
    </w:p>
    <w:p w14:paraId="5CF479A1" w14:textId="3F49665D" w:rsidR="00B523A7" w:rsidRDefault="00B523A7" w:rsidP="00B523A7">
      <w:pPr>
        <w:snapToGrid w:val="0"/>
        <w:rPr>
          <w:szCs w:val="21"/>
        </w:rPr>
      </w:pPr>
      <w:r>
        <w:rPr>
          <w:rFonts w:hint="eastAsia"/>
          <w:szCs w:val="21"/>
          <w:lang w:eastAsia="zh-TW"/>
        </w:rPr>
        <w:t xml:space="preserve">　　</w:t>
      </w:r>
      <w:r w:rsidR="006703AE">
        <w:rPr>
          <w:rFonts w:hint="eastAsia"/>
          <w:szCs w:val="21"/>
          <w:lang w:eastAsia="zh-TW"/>
        </w:rPr>
        <w:t xml:space="preserve">　　</w:t>
      </w:r>
      <w:r w:rsidR="006703AE">
        <w:rPr>
          <w:rFonts w:hint="eastAsia"/>
          <w:szCs w:val="21"/>
        </w:rPr>
        <w:t>・二次会（車座座談会等）も用意できれば。</w:t>
      </w:r>
    </w:p>
    <w:p w14:paraId="2414A5C7" w14:textId="7B4B6A72" w:rsidR="006703AE" w:rsidRDefault="006703AE" w:rsidP="00B523A7">
      <w:pPr>
        <w:snapToGrid w:val="0"/>
        <w:rPr>
          <w:szCs w:val="21"/>
        </w:rPr>
      </w:pPr>
      <w:r>
        <w:rPr>
          <w:rFonts w:hint="eastAsia"/>
          <w:szCs w:val="21"/>
        </w:rPr>
        <w:t xml:space="preserve">　　　　・前泊</w:t>
      </w:r>
      <w:r w:rsidR="00C55186">
        <w:rPr>
          <w:rFonts w:hint="eastAsia"/>
          <w:szCs w:val="21"/>
        </w:rPr>
        <w:t>の方には有料でミニ観光も良いのでは。</w:t>
      </w:r>
    </w:p>
    <w:p w14:paraId="55702209" w14:textId="3ED154EF" w:rsidR="00C55186" w:rsidRDefault="00C55186" w:rsidP="00B523A7">
      <w:pPr>
        <w:snapToGrid w:val="0"/>
        <w:rPr>
          <w:szCs w:val="21"/>
        </w:rPr>
      </w:pPr>
      <w:r>
        <w:rPr>
          <w:rFonts w:hint="eastAsia"/>
          <w:szCs w:val="21"/>
        </w:rPr>
        <w:t xml:space="preserve">　　　　・VTR作成の場合は新たに機材等の予算がかかる</w:t>
      </w:r>
      <w:r w:rsidR="009460E5">
        <w:rPr>
          <w:rFonts w:hint="eastAsia"/>
          <w:szCs w:val="21"/>
        </w:rPr>
        <w:t>ので要検討</w:t>
      </w:r>
      <w:r>
        <w:rPr>
          <w:rFonts w:hint="eastAsia"/>
          <w:szCs w:val="21"/>
        </w:rPr>
        <w:t>。</w:t>
      </w:r>
    </w:p>
    <w:p w14:paraId="7F7A0531" w14:textId="5CA9CC6C" w:rsidR="00C55186" w:rsidRDefault="00C55186" w:rsidP="00B523A7">
      <w:pPr>
        <w:snapToGrid w:val="0"/>
        <w:rPr>
          <w:szCs w:val="21"/>
        </w:rPr>
      </w:pPr>
      <w:r>
        <w:rPr>
          <w:rFonts w:hint="eastAsia"/>
          <w:szCs w:val="21"/>
        </w:rPr>
        <w:t xml:space="preserve">　　</w:t>
      </w:r>
    </w:p>
    <w:p w14:paraId="34F1FAEE" w14:textId="7E7D5ACF" w:rsidR="00B523A7" w:rsidRDefault="00C55186" w:rsidP="00B523A7">
      <w:pPr>
        <w:snapToGrid w:val="0"/>
        <w:rPr>
          <w:rFonts w:asciiTheme="minorEastAsia" w:hAnsiTheme="minorEastAsia"/>
          <w:szCs w:val="21"/>
        </w:rPr>
      </w:pPr>
      <w:r>
        <w:rPr>
          <w:rFonts w:hint="eastAsia"/>
          <w:szCs w:val="21"/>
        </w:rPr>
        <w:t xml:space="preserve">　　〇</w:t>
      </w:r>
      <w:r w:rsidRPr="000E62E4">
        <w:rPr>
          <w:rFonts w:asciiTheme="minorEastAsia" w:hAnsiTheme="minorEastAsia" w:hint="eastAsia"/>
          <w:szCs w:val="21"/>
        </w:rPr>
        <w:t>佐藤正道直前</w:t>
      </w:r>
      <w:r>
        <w:rPr>
          <w:rFonts w:asciiTheme="minorEastAsia" w:hAnsiTheme="minorEastAsia" w:hint="eastAsia"/>
          <w:szCs w:val="21"/>
        </w:rPr>
        <w:t>ガバナー</w:t>
      </w:r>
    </w:p>
    <w:p w14:paraId="552E4FD1" w14:textId="376FEE8D" w:rsidR="00C55186" w:rsidRDefault="00C55186" w:rsidP="00B523A7">
      <w:pPr>
        <w:snapToGrid w:val="0"/>
        <w:rPr>
          <w:rFonts w:asciiTheme="minorEastAsia" w:hAnsiTheme="minorEastAsia"/>
          <w:szCs w:val="21"/>
        </w:rPr>
      </w:pPr>
      <w:r>
        <w:rPr>
          <w:rFonts w:asciiTheme="minorEastAsia" w:hAnsiTheme="minorEastAsia" w:hint="eastAsia"/>
          <w:szCs w:val="21"/>
        </w:rPr>
        <w:t xml:space="preserve">　　　　・裏磐梯の散策も良いが、許される時間がどのくらいかが問題である。</w:t>
      </w:r>
    </w:p>
    <w:p w14:paraId="2C1E7213" w14:textId="77777777" w:rsidR="009460E5" w:rsidRDefault="00C55186" w:rsidP="00B523A7">
      <w:pPr>
        <w:snapToGrid w:val="0"/>
        <w:rPr>
          <w:rFonts w:asciiTheme="minorEastAsia" w:hAnsiTheme="minorEastAsia"/>
          <w:szCs w:val="21"/>
        </w:rPr>
      </w:pPr>
      <w:r>
        <w:rPr>
          <w:rFonts w:asciiTheme="minorEastAsia" w:hAnsiTheme="minorEastAsia" w:hint="eastAsia"/>
          <w:szCs w:val="21"/>
        </w:rPr>
        <w:t xml:space="preserve">　　　　・</w:t>
      </w:r>
      <w:r w:rsidR="009460E5">
        <w:rPr>
          <w:rFonts w:asciiTheme="minorEastAsia" w:hAnsiTheme="minorEastAsia" w:hint="eastAsia"/>
          <w:szCs w:val="21"/>
        </w:rPr>
        <w:t>遠方より</w:t>
      </w:r>
      <w:r>
        <w:rPr>
          <w:rFonts w:asciiTheme="minorEastAsia" w:hAnsiTheme="minorEastAsia" w:hint="eastAsia"/>
          <w:szCs w:val="21"/>
        </w:rPr>
        <w:t>来られる方には、個室部屋を希望されるケースが多いので、</w:t>
      </w:r>
      <w:r w:rsidR="009460E5">
        <w:rPr>
          <w:rFonts w:asciiTheme="minorEastAsia" w:hAnsiTheme="minorEastAsia" w:hint="eastAsia"/>
          <w:szCs w:val="21"/>
        </w:rPr>
        <w:t>近隣</w:t>
      </w:r>
      <w:r>
        <w:rPr>
          <w:rFonts w:asciiTheme="minorEastAsia" w:hAnsiTheme="minorEastAsia" w:hint="eastAsia"/>
          <w:szCs w:val="21"/>
        </w:rPr>
        <w:t>の旅館も確保してお</w:t>
      </w:r>
    </w:p>
    <w:p w14:paraId="6A02CBC9" w14:textId="3B43A156" w:rsidR="00C55186" w:rsidRDefault="009460E5" w:rsidP="009460E5">
      <w:pPr>
        <w:snapToGrid w:val="0"/>
        <w:rPr>
          <w:rFonts w:asciiTheme="minorEastAsia" w:hAnsiTheme="minorEastAsia"/>
          <w:szCs w:val="21"/>
        </w:rPr>
      </w:pPr>
      <w:r>
        <w:rPr>
          <w:rFonts w:asciiTheme="minorEastAsia" w:hAnsiTheme="minorEastAsia" w:hint="eastAsia"/>
          <w:szCs w:val="21"/>
        </w:rPr>
        <w:t xml:space="preserve">　　　　　</w:t>
      </w:r>
      <w:r w:rsidR="00C55186">
        <w:rPr>
          <w:rFonts w:asciiTheme="minorEastAsia" w:hAnsiTheme="minorEastAsia" w:hint="eastAsia"/>
          <w:szCs w:val="21"/>
        </w:rPr>
        <w:t>いた方が良いのではないか。</w:t>
      </w:r>
    </w:p>
    <w:p w14:paraId="1BAB6B0C" w14:textId="77777777" w:rsidR="009460E5" w:rsidRDefault="009460E5" w:rsidP="009460E5">
      <w:pPr>
        <w:snapToGrid w:val="0"/>
        <w:rPr>
          <w:rFonts w:asciiTheme="minorEastAsia" w:hAnsiTheme="minorEastAsia"/>
          <w:szCs w:val="21"/>
        </w:rPr>
      </w:pPr>
    </w:p>
    <w:p w14:paraId="57D0476F" w14:textId="56E960A4" w:rsidR="009460E5" w:rsidRDefault="009460E5" w:rsidP="009460E5">
      <w:pPr>
        <w:snapToGrid w:val="0"/>
        <w:rPr>
          <w:rFonts w:asciiTheme="minorEastAsia" w:hAnsiTheme="minorEastAsia"/>
          <w:szCs w:val="21"/>
        </w:rPr>
      </w:pPr>
      <w:r>
        <w:rPr>
          <w:rFonts w:asciiTheme="minorEastAsia" w:hAnsiTheme="minorEastAsia" w:hint="eastAsia"/>
          <w:szCs w:val="21"/>
        </w:rPr>
        <w:t xml:space="preserve">5.　閉会あいさつ　　　　　　　　　　　　　　　　　　</w:t>
      </w:r>
      <w:r w:rsidRPr="000E62E4">
        <w:rPr>
          <w:rFonts w:asciiTheme="minorEastAsia" w:hAnsiTheme="minorEastAsia" w:hint="eastAsia"/>
          <w:szCs w:val="21"/>
        </w:rPr>
        <w:t>大木和彦副委員長</w:t>
      </w:r>
    </w:p>
    <w:p w14:paraId="2E5BFAEA" w14:textId="77777777" w:rsidR="009460E5" w:rsidRDefault="009460E5" w:rsidP="009460E5">
      <w:pPr>
        <w:snapToGrid w:val="0"/>
        <w:rPr>
          <w:rFonts w:asciiTheme="minorEastAsia" w:hAnsiTheme="minorEastAsia"/>
          <w:szCs w:val="21"/>
        </w:rPr>
      </w:pPr>
    </w:p>
    <w:p w14:paraId="6CBE7B21" w14:textId="2D8D3EE2" w:rsidR="009460E5" w:rsidRDefault="009460E5" w:rsidP="009460E5">
      <w:pPr>
        <w:snapToGrid w:val="0"/>
        <w:rPr>
          <w:rFonts w:asciiTheme="minorEastAsia" w:hAnsiTheme="minorEastAsia"/>
          <w:szCs w:val="21"/>
        </w:rPr>
      </w:pPr>
      <w:r>
        <w:rPr>
          <w:rFonts w:asciiTheme="minorEastAsia" w:hAnsiTheme="minorEastAsia" w:hint="eastAsia"/>
          <w:szCs w:val="21"/>
        </w:rPr>
        <w:t>以上</w:t>
      </w:r>
      <w:r w:rsidR="00B91A66">
        <w:rPr>
          <w:rFonts w:asciiTheme="minorEastAsia" w:hAnsiTheme="minorEastAsia" w:hint="eastAsia"/>
          <w:szCs w:val="21"/>
        </w:rPr>
        <w:t>、全て</w:t>
      </w:r>
      <w:r>
        <w:rPr>
          <w:rFonts w:asciiTheme="minorEastAsia" w:hAnsiTheme="minorEastAsia" w:hint="eastAsia"/>
          <w:szCs w:val="21"/>
        </w:rPr>
        <w:t>議事が終了して、18：00に閉会となる。</w:t>
      </w:r>
    </w:p>
    <w:p w14:paraId="36E53963" w14:textId="301EC9AE" w:rsidR="00B91A66" w:rsidRPr="00B91A66" w:rsidRDefault="00B91A66" w:rsidP="009460E5">
      <w:pPr>
        <w:snapToGrid w:val="0"/>
        <w:rPr>
          <w:rFonts w:asciiTheme="minorEastAsia" w:hAnsiTheme="minorEastAsia"/>
          <w:szCs w:val="21"/>
        </w:rPr>
      </w:pPr>
      <w:r>
        <w:rPr>
          <w:rFonts w:asciiTheme="minorEastAsia" w:hAnsiTheme="minorEastAsia" w:hint="eastAsia"/>
          <w:szCs w:val="21"/>
        </w:rPr>
        <w:t>次回の第３回実行委員会は、９月12日（火）17：00～18：00　ZOOMにて開催。</w:t>
      </w:r>
    </w:p>
    <w:p w14:paraId="053DC6C5" w14:textId="30AC211E" w:rsidR="009460E5" w:rsidRPr="009460E5" w:rsidRDefault="009460E5" w:rsidP="009460E5">
      <w:pPr>
        <w:snapToGrid w:val="0"/>
        <w:rPr>
          <w:rFonts w:asciiTheme="minorEastAsia" w:hAnsiTheme="minorEastAsia"/>
          <w:szCs w:val="21"/>
        </w:rPr>
      </w:pPr>
      <w:r>
        <w:rPr>
          <w:rFonts w:asciiTheme="minorEastAsia" w:hAnsiTheme="minorEastAsia" w:hint="eastAsia"/>
          <w:szCs w:val="21"/>
        </w:rPr>
        <w:t xml:space="preserve">　　</w:t>
      </w:r>
    </w:p>
    <w:sectPr w:rsidR="009460E5" w:rsidRPr="009460E5" w:rsidSect="00EF3E8E">
      <w:pgSz w:w="11906" w:h="16838"/>
      <w:pgMar w:top="851" w:right="1077" w:bottom="295"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7AC6"/>
    <w:multiLevelType w:val="hybridMultilevel"/>
    <w:tmpl w:val="0FEE9FA8"/>
    <w:lvl w:ilvl="0" w:tplc="B4ACC5C8">
      <w:numFmt w:val="bullet"/>
      <w:lvlText w:val="□"/>
      <w:lvlJc w:val="left"/>
      <w:pPr>
        <w:ind w:left="1455" w:hanging="360"/>
      </w:pPr>
      <w:rPr>
        <w:rFonts w:ascii="游明朝" w:eastAsia="游明朝" w:hAnsi="游明朝" w:cstheme="minorBidi" w:hint="eastAsia"/>
      </w:rPr>
    </w:lvl>
    <w:lvl w:ilvl="1" w:tplc="0409000B" w:tentative="1">
      <w:start w:val="1"/>
      <w:numFmt w:val="bullet"/>
      <w:lvlText w:val=""/>
      <w:lvlJc w:val="left"/>
      <w:pPr>
        <w:ind w:left="1975" w:hanging="440"/>
      </w:pPr>
      <w:rPr>
        <w:rFonts w:ascii="Wingdings" w:hAnsi="Wingdings" w:hint="default"/>
      </w:rPr>
    </w:lvl>
    <w:lvl w:ilvl="2" w:tplc="0409000D" w:tentative="1">
      <w:start w:val="1"/>
      <w:numFmt w:val="bullet"/>
      <w:lvlText w:val=""/>
      <w:lvlJc w:val="left"/>
      <w:pPr>
        <w:ind w:left="2415" w:hanging="440"/>
      </w:pPr>
      <w:rPr>
        <w:rFonts w:ascii="Wingdings" w:hAnsi="Wingdings" w:hint="default"/>
      </w:rPr>
    </w:lvl>
    <w:lvl w:ilvl="3" w:tplc="04090001" w:tentative="1">
      <w:start w:val="1"/>
      <w:numFmt w:val="bullet"/>
      <w:lvlText w:val=""/>
      <w:lvlJc w:val="left"/>
      <w:pPr>
        <w:ind w:left="2855" w:hanging="440"/>
      </w:pPr>
      <w:rPr>
        <w:rFonts w:ascii="Wingdings" w:hAnsi="Wingdings" w:hint="default"/>
      </w:rPr>
    </w:lvl>
    <w:lvl w:ilvl="4" w:tplc="0409000B" w:tentative="1">
      <w:start w:val="1"/>
      <w:numFmt w:val="bullet"/>
      <w:lvlText w:val=""/>
      <w:lvlJc w:val="left"/>
      <w:pPr>
        <w:ind w:left="3295" w:hanging="440"/>
      </w:pPr>
      <w:rPr>
        <w:rFonts w:ascii="Wingdings" w:hAnsi="Wingdings" w:hint="default"/>
      </w:rPr>
    </w:lvl>
    <w:lvl w:ilvl="5" w:tplc="0409000D" w:tentative="1">
      <w:start w:val="1"/>
      <w:numFmt w:val="bullet"/>
      <w:lvlText w:val=""/>
      <w:lvlJc w:val="left"/>
      <w:pPr>
        <w:ind w:left="3735" w:hanging="440"/>
      </w:pPr>
      <w:rPr>
        <w:rFonts w:ascii="Wingdings" w:hAnsi="Wingdings" w:hint="default"/>
      </w:rPr>
    </w:lvl>
    <w:lvl w:ilvl="6" w:tplc="04090001" w:tentative="1">
      <w:start w:val="1"/>
      <w:numFmt w:val="bullet"/>
      <w:lvlText w:val=""/>
      <w:lvlJc w:val="left"/>
      <w:pPr>
        <w:ind w:left="4175" w:hanging="440"/>
      </w:pPr>
      <w:rPr>
        <w:rFonts w:ascii="Wingdings" w:hAnsi="Wingdings" w:hint="default"/>
      </w:rPr>
    </w:lvl>
    <w:lvl w:ilvl="7" w:tplc="0409000B" w:tentative="1">
      <w:start w:val="1"/>
      <w:numFmt w:val="bullet"/>
      <w:lvlText w:val=""/>
      <w:lvlJc w:val="left"/>
      <w:pPr>
        <w:ind w:left="4615" w:hanging="440"/>
      </w:pPr>
      <w:rPr>
        <w:rFonts w:ascii="Wingdings" w:hAnsi="Wingdings" w:hint="default"/>
      </w:rPr>
    </w:lvl>
    <w:lvl w:ilvl="8" w:tplc="0409000D" w:tentative="1">
      <w:start w:val="1"/>
      <w:numFmt w:val="bullet"/>
      <w:lvlText w:val=""/>
      <w:lvlJc w:val="left"/>
      <w:pPr>
        <w:ind w:left="5055" w:hanging="440"/>
      </w:pPr>
      <w:rPr>
        <w:rFonts w:ascii="Wingdings" w:hAnsi="Wingdings" w:hint="default"/>
      </w:rPr>
    </w:lvl>
  </w:abstractNum>
  <w:abstractNum w:abstractNumId="1" w15:restartNumberingAfterBreak="0">
    <w:nsid w:val="602B0B23"/>
    <w:multiLevelType w:val="hybridMultilevel"/>
    <w:tmpl w:val="CBAAF7B8"/>
    <w:lvl w:ilvl="0" w:tplc="BDBC744C">
      <w:numFmt w:val="bullet"/>
      <w:lvlText w:val="□"/>
      <w:lvlJc w:val="left"/>
      <w:pPr>
        <w:ind w:left="1210" w:hanging="360"/>
      </w:pPr>
      <w:rPr>
        <w:rFonts w:ascii="游明朝" w:eastAsia="游明朝" w:hAnsi="游明朝" w:cstheme="minorBidi" w:hint="eastAsia"/>
      </w:rPr>
    </w:lvl>
    <w:lvl w:ilvl="1" w:tplc="060E8C88">
      <w:numFmt w:val="bullet"/>
      <w:lvlText w:val="・"/>
      <w:lvlJc w:val="left"/>
      <w:pPr>
        <w:ind w:left="1650" w:hanging="360"/>
      </w:pPr>
      <w:rPr>
        <w:rFonts w:ascii="游明朝" w:eastAsia="游明朝" w:hAnsi="游明朝" w:cstheme="minorBidi" w:hint="eastAsia"/>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2" w15:restartNumberingAfterBreak="0">
    <w:nsid w:val="6D4544DF"/>
    <w:multiLevelType w:val="hybridMultilevel"/>
    <w:tmpl w:val="5FA6C6F0"/>
    <w:lvl w:ilvl="0" w:tplc="96EEB4C4">
      <w:start w:val="1"/>
      <w:numFmt w:val="decimalFullWidth"/>
      <w:lvlText w:val="%1．"/>
      <w:lvlJc w:val="left"/>
      <w:pPr>
        <w:ind w:left="720" w:hanging="720"/>
      </w:pPr>
      <w:rPr>
        <w:rFonts w:hint="default"/>
      </w:rPr>
    </w:lvl>
    <w:lvl w:ilvl="1" w:tplc="8D40325A">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8047832">
    <w:abstractNumId w:val="0"/>
  </w:num>
  <w:num w:numId="2" w16cid:durableId="2008897890">
    <w:abstractNumId w:val="1"/>
  </w:num>
  <w:num w:numId="3" w16cid:durableId="2116093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26"/>
    <w:rsid w:val="00041E35"/>
    <w:rsid w:val="00073E0D"/>
    <w:rsid w:val="000E62E4"/>
    <w:rsid w:val="00183678"/>
    <w:rsid w:val="001C679B"/>
    <w:rsid w:val="001D3801"/>
    <w:rsid w:val="001D78FD"/>
    <w:rsid w:val="002C7086"/>
    <w:rsid w:val="003A2126"/>
    <w:rsid w:val="003A5974"/>
    <w:rsid w:val="00444052"/>
    <w:rsid w:val="004F4DD0"/>
    <w:rsid w:val="004F6898"/>
    <w:rsid w:val="006703AE"/>
    <w:rsid w:val="00780CA1"/>
    <w:rsid w:val="007837CE"/>
    <w:rsid w:val="00821561"/>
    <w:rsid w:val="008502C0"/>
    <w:rsid w:val="008B7E64"/>
    <w:rsid w:val="009460E5"/>
    <w:rsid w:val="009C7CE6"/>
    <w:rsid w:val="009E4860"/>
    <w:rsid w:val="00A53CFE"/>
    <w:rsid w:val="00A541F2"/>
    <w:rsid w:val="00A76A0B"/>
    <w:rsid w:val="00AD7396"/>
    <w:rsid w:val="00B523A7"/>
    <w:rsid w:val="00B91A66"/>
    <w:rsid w:val="00C55186"/>
    <w:rsid w:val="00C95FB6"/>
    <w:rsid w:val="00E64357"/>
    <w:rsid w:val="00E71152"/>
    <w:rsid w:val="00EF25B3"/>
    <w:rsid w:val="00E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D64CD0"/>
  <w15:chartTrackingRefBased/>
  <w15:docId w15:val="{A35F8E31-46C5-42AF-AB01-5C01F919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韓昌海</dc:creator>
  <cp:keywords/>
  <dc:description/>
  <cp:lastModifiedBy>h-mashi@aurora.ocn.ne.jp</cp:lastModifiedBy>
  <cp:revision>7</cp:revision>
  <cp:lastPrinted>2023-08-10T04:24:00Z</cp:lastPrinted>
  <dcterms:created xsi:type="dcterms:W3CDTF">2023-08-08T23:37:00Z</dcterms:created>
  <dcterms:modified xsi:type="dcterms:W3CDTF">2023-08-10T10:05:00Z</dcterms:modified>
</cp:coreProperties>
</file>